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318A6" w14:textId="032BE884" w:rsidR="008576EF" w:rsidRPr="0000076E" w:rsidRDefault="00C1019E" w:rsidP="00C1019E">
      <w:pPr>
        <w:spacing w:after="0"/>
        <w:rPr>
          <w:rFonts w:ascii="Arial" w:hAnsi="Arial" w:cs="Arial"/>
          <w:b/>
          <w:bCs/>
        </w:rPr>
      </w:pPr>
      <w:r>
        <w:rPr>
          <w:rFonts w:ascii="Arial" w:hAnsi="Arial" w:cs="Arial"/>
          <w:b/>
          <w:bCs/>
          <w:u w:val="single"/>
        </w:rPr>
        <w:t>The Jacob</w:t>
      </w:r>
      <w:r w:rsidR="001C1D48">
        <w:rPr>
          <w:rFonts w:ascii="Arial" w:hAnsi="Arial" w:cs="Arial"/>
          <w:b/>
          <w:bCs/>
          <w:u w:val="single"/>
        </w:rPr>
        <w:t xml:space="preserve"> Reading Assignment</w:t>
      </w:r>
      <w:r w:rsidR="001C1D48">
        <w:rPr>
          <w:rFonts w:ascii="Arial" w:hAnsi="Arial" w:cs="Arial"/>
          <w:b/>
          <w:bCs/>
          <w:u w:val="single"/>
        </w:rPr>
        <w:br/>
      </w:r>
      <w:r>
        <w:rPr>
          <w:rFonts w:ascii="Arial" w:hAnsi="Arial" w:cs="Arial"/>
          <w:b/>
          <w:bCs/>
        </w:rPr>
        <w:t xml:space="preserve">Read Genesis 27-33. </w:t>
      </w:r>
      <w:r w:rsidR="001C1D48">
        <w:rPr>
          <w:rFonts w:ascii="Arial" w:hAnsi="Arial" w:cs="Arial"/>
          <w:b/>
          <w:bCs/>
        </w:rPr>
        <w:t>T</w:t>
      </w:r>
      <w:r w:rsidR="008576EF" w:rsidRPr="0000076E">
        <w:rPr>
          <w:rFonts w:ascii="Arial" w:hAnsi="Arial" w:cs="Arial"/>
          <w:b/>
          <w:bCs/>
        </w:rPr>
        <w:t>h</w:t>
      </w:r>
      <w:r>
        <w:rPr>
          <w:rFonts w:ascii="Arial" w:hAnsi="Arial" w:cs="Arial"/>
          <w:b/>
          <w:bCs/>
        </w:rPr>
        <w:t xml:space="preserve">ese chapters focus on </w:t>
      </w:r>
      <w:r w:rsidR="008576EF" w:rsidRPr="0000076E">
        <w:rPr>
          <w:rFonts w:ascii="Arial" w:hAnsi="Arial" w:cs="Arial"/>
          <w:b/>
          <w:bCs/>
        </w:rPr>
        <w:t>the life of Jacob. He received significant attention and space, especially compared to the amount written about his father Isaac. Read through the narrative of Jacob's life and his relatives. Below is a list of key events to help to see the flow of the narrative.</w:t>
      </w:r>
    </w:p>
    <w:p w14:paraId="11E5773E" w14:textId="77777777" w:rsidR="008576EF" w:rsidRPr="0037730C" w:rsidRDefault="008576EF" w:rsidP="008576EF">
      <w:pPr>
        <w:spacing w:after="0"/>
        <w:rPr>
          <w:rFonts w:ascii="Arial" w:hAnsi="Arial" w:cs="Arial"/>
        </w:rPr>
      </w:pPr>
      <w:r>
        <w:rPr>
          <w:rFonts w:ascii="Arial" w:hAnsi="Arial" w:cs="Arial"/>
        </w:rPr>
        <w:br/>
      </w:r>
      <w:r w:rsidRPr="0037730C">
        <w:rPr>
          <w:rFonts w:ascii="Arial" w:hAnsi="Arial" w:cs="Arial"/>
        </w:rPr>
        <w:t>Esau sells his birthright for stew</w:t>
      </w:r>
      <w:r>
        <w:rPr>
          <w:rFonts w:ascii="Arial" w:hAnsi="Arial" w:cs="Arial"/>
        </w:rPr>
        <w:t xml:space="preserve"> (Gen. 25:19-34)</w:t>
      </w:r>
    </w:p>
    <w:p w14:paraId="2B1C3E52" w14:textId="77777777" w:rsidR="008576EF" w:rsidRPr="0037730C" w:rsidRDefault="008576EF" w:rsidP="008576EF">
      <w:pPr>
        <w:spacing w:after="0"/>
        <w:rPr>
          <w:rFonts w:ascii="Arial" w:hAnsi="Arial" w:cs="Arial"/>
        </w:rPr>
      </w:pPr>
      <w:r w:rsidRPr="0037730C">
        <w:rPr>
          <w:rFonts w:ascii="Arial" w:hAnsi="Arial" w:cs="Arial"/>
        </w:rPr>
        <w:t>Jacob deceived Isaac and stole Esau's blessing.</w:t>
      </w:r>
    </w:p>
    <w:p w14:paraId="758F9D7D" w14:textId="77777777" w:rsidR="008576EF" w:rsidRPr="0037730C" w:rsidRDefault="008576EF" w:rsidP="008576EF">
      <w:pPr>
        <w:spacing w:after="0"/>
        <w:rPr>
          <w:rFonts w:ascii="Arial" w:hAnsi="Arial" w:cs="Arial"/>
        </w:rPr>
      </w:pPr>
      <w:r w:rsidRPr="0037730C">
        <w:rPr>
          <w:rFonts w:ascii="Arial" w:hAnsi="Arial" w:cs="Arial"/>
        </w:rPr>
        <w:t>Esau comes for the blessing but is too late.</w:t>
      </w:r>
    </w:p>
    <w:p w14:paraId="2199AC1D" w14:textId="77777777" w:rsidR="008576EF" w:rsidRPr="0037730C" w:rsidRDefault="008576EF" w:rsidP="008576EF">
      <w:pPr>
        <w:spacing w:after="0"/>
        <w:rPr>
          <w:rFonts w:ascii="Arial" w:hAnsi="Arial" w:cs="Arial"/>
        </w:rPr>
      </w:pPr>
      <w:r w:rsidRPr="0037730C">
        <w:rPr>
          <w:rFonts w:ascii="Arial" w:hAnsi="Arial" w:cs="Arial"/>
        </w:rPr>
        <w:t>Jacob was sent to Laban to get a wife.</w:t>
      </w:r>
    </w:p>
    <w:p w14:paraId="1F6C9700" w14:textId="77777777" w:rsidR="008576EF" w:rsidRPr="0037730C" w:rsidRDefault="008576EF" w:rsidP="008576EF">
      <w:pPr>
        <w:spacing w:after="0"/>
        <w:rPr>
          <w:rFonts w:ascii="Arial" w:hAnsi="Arial" w:cs="Arial"/>
        </w:rPr>
      </w:pPr>
      <w:r w:rsidRPr="0037730C">
        <w:rPr>
          <w:rFonts w:ascii="Arial" w:hAnsi="Arial" w:cs="Arial"/>
        </w:rPr>
        <w:t>Esau married an Ishmaelite</w:t>
      </w:r>
    </w:p>
    <w:p w14:paraId="23E992E6" w14:textId="77777777" w:rsidR="008576EF" w:rsidRPr="0037730C" w:rsidRDefault="008576EF" w:rsidP="008576EF">
      <w:pPr>
        <w:spacing w:after="0"/>
        <w:rPr>
          <w:rFonts w:ascii="Arial" w:hAnsi="Arial" w:cs="Arial"/>
        </w:rPr>
      </w:pPr>
      <w:r w:rsidRPr="0037730C">
        <w:rPr>
          <w:rFonts w:ascii="Arial" w:hAnsi="Arial" w:cs="Arial"/>
        </w:rPr>
        <w:t>Jacob has a dream at Bethel</w:t>
      </w:r>
    </w:p>
    <w:p w14:paraId="52B5485C" w14:textId="77777777" w:rsidR="008576EF" w:rsidRPr="0037730C" w:rsidRDefault="008576EF" w:rsidP="008576EF">
      <w:pPr>
        <w:spacing w:after="0"/>
        <w:rPr>
          <w:rFonts w:ascii="Arial" w:hAnsi="Arial" w:cs="Arial"/>
        </w:rPr>
      </w:pPr>
      <w:r w:rsidRPr="0037730C">
        <w:rPr>
          <w:rFonts w:ascii="Arial" w:hAnsi="Arial" w:cs="Arial"/>
        </w:rPr>
        <w:t>Jacob meets Rachel at the well</w:t>
      </w:r>
    </w:p>
    <w:p w14:paraId="0FA5E437" w14:textId="20794B85" w:rsidR="008576EF" w:rsidRPr="0037730C" w:rsidRDefault="008576EF" w:rsidP="008576EF">
      <w:pPr>
        <w:spacing w:after="0"/>
        <w:rPr>
          <w:rFonts w:ascii="Arial" w:hAnsi="Arial" w:cs="Arial"/>
        </w:rPr>
      </w:pPr>
      <w:r w:rsidRPr="0037730C">
        <w:rPr>
          <w:rFonts w:ascii="Arial" w:hAnsi="Arial" w:cs="Arial"/>
        </w:rPr>
        <w:t>Jacob marries Leah</w:t>
      </w:r>
      <w:r>
        <w:rPr>
          <w:rFonts w:ascii="Arial" w:hAnsi="Arial" w:cs="Arial"/>
        </w:rPr>
        <w:t xml:space="preserve"> (the deceiver was deceived!)</w:t>
      </w:r>
    </w:p>
    <w:p w14:paraId="6A30CFF2" w14:textId="77777777" w:rsidR="008576EF" w:rsidRPr="0037730C" w:rsidRDefault="008576EF" w:rsidP="008576EF">
      <w:pPr>
        <w:spacing w:after="0"/>
        <w:rPr>
          <w:rFonts w:ascii="Arial" w:hAnsi="Arial" w:cs="Arial"/>
        </w:rPr>
      </w:pPr>
      <w:r w:rsidRPr="0037730C">
        <w:rPr>
          <w:rFonts w:ascii="Arial" w:hAnsi="Arial" w:cs="Arial"/>
        </w:rPr>
        <w:t>Jacob marries Rachel</w:t>
      </w:r>
    </w:p>
    <w:p w14:paraId="6DA65911" w14:textId="77777777" w:rsidR="008576EF" w:rsidRPr="0037730C" w:rsidRDefault="008576EF" w:rsidP="008576EF">
      <w:pPr>
        <w:spacing w:after="0"/>
        <w:rPr>
          <w:rFonts w:ascii="Arial" w:hAnsi="Arial" w:cs="Arial"/>
        </w:rPr>
      </w:pPr>
      <w:r w:rsidRPr="0037730C">
        <w:rPr>
          <w:rFonts w:ascii="Arial" w:hAnsi="Arial" w:cs="Arial"/>
        </w:rPr>
        <w:t>Rachel gives birth to Joseph</w:t>
      </w:r>
    </w:p>
    <w:p w14:paraId="21B3DF6F" w14:textId="77777777" w:rsidR="008576EF" w:rsidRPr="0037730C" w:rsidRDefault="008576EF" w:rsidP="008576EF">
      <w:pPr>
        <w:spacing w:after="0"/>
        <w:rPr>
          <w:rFonts w:ascii="Arial" w:hAnsi="Arial" w:cs="Arial"/>
        </w:rPr>
      </w:pPr>
      <w:r w:rsidRPr="0037730C">
        <w:rPr>
          <w:rFonts w:ascii="Arial" w:hAnsi="Arial" w:cs="Arial"/>
        </w:rPr>
        <w:t>Jacob tells Laban he wants to leave</w:t>
      </w:r>
    </w:p>
    <w:p w14:paraId="0C8F5B5A" w14:textId="77777777" w:rsidR="008576EF" w:rsidRPr="0037730C" w:rsidRDefault="008576EF" w:rsidP="008576EF">
      <w:pPr>
        <w:spacing w:after="0"/>
        <w:rPr>
          <w:rFonts w:ascii="Arial" w:hAnsi="Arial" w:cs="Arial"/>
        </w:rPr>
      </w:pPr>
      <w:r w:rsidRPr="0037730C">
        <w:rPr>
          <w:rFonts w:ascii="Arial" w:hAnsi="Arial" w:cs="Arial"/>
        </w:rPr>
        <w:t>Jacob influences the animal breeding</w:t>
      </w:r>
    </w:p>
    <w:p w14:paraId="72B03DBF" w14:textId="77777777" w:rsidR="008576EF" w:rsidRPr="0037730C" w:rsidRDefault="008576EF" w:rsidP="008576EF">
      <w:pPr>
        <w:spacing w:after="0"/>
        <w:rPr>
          <w:rFonts w:ascii="Arial" w:hAnsi="Arial" w:cs="Arial"/>
        </w:rPr>
      </w:pPr>
      <w:r w:rsidRPr="0037730C">
        <w:rPr>
          <w:rFonts w:ascii="Arial" w:hAnsi="Arial" w:cs="Arial"/>
        </w:rPr>
        <w:t>Jacob leaves Laban</w:t>
      </w:r>
    </w:p>
    <w:p w14:paraId="6E3DAF1C" w14:textId="77777777" w:rsidR="008576EF" w:rsidRPr="0037730C" w:rsidRDefault="008576EF" w:rsidP="008576EF">
      <w:pPr>
        <w:spacing w:after="0"/>
        <w:rPr>
          <w:rFonts w:ascii="Arial" w:hAnsi="Arial" w:cs="Arial"/>
        </w:rPr>
      </w:pPr>
      <w:r w:rsidRPr="0037730C">
        <w:rPr>
          <w:rFonts w:ascii="Arial" w:hAnsi="Arial" w:cs="Arial"/>
        </w:rPr>
        <w:t>Rachel steals the household idols</w:t>
      </w:r>
    </w:p>
    <w:p w14:paraId="4F73C693" w14:textId="77777777" w:rsidR="008576EF" w:rsidRPr="0037730C" w:rsidRDefault="008576EF" w:rsidP="008576EF">
      <w:pPr>
        <w:spacing w:after="0"/>
        <w:rPr>
          <w:rFonts w:ascii="Arial" w:hAnsi="Arial" w:cs="Arial"/>
        </w:rPr>
      </w:pPr>
      <w:r w:rsidRPr="0037730C">
        <w:rPr>
          <w:rFonts w:ascii="Arial" w:hAnsi="Arial" w:cs="Arial"/>
        </w:rPr>
        <w:t>Laban goes after Jacob</w:t>
      </w:r>
    </w:p>
    <w:p w14:paraId="2795C38E" w14:textId="77777777" w:rsidR="008576EF" w:rsidRPr="0037730C" w:rsidRDefault="008576EF" w:rsidP="008576EF">
      <w:pPr>
        <w:spacing w:after="0"/>
        <w:rPr>
          <w:rFonts w:ascii="Arial" w:hAnsi="Arial" w:cs="Arial"/>
        </w:rPr>
      </w:pPr>
      <w:r w:rsidRPr="0037730C">
        <w:rPr>
          <w:rFonts w:ascii="Arial" w:hAnsi="Arial" w:cs="Arial"/>
        </w:rPr>
        <w:t>Laban and Jacob make a covenant</w:t>
      </w:r>
    </w:p>
    <w:p w14:paraId="377BE35F" w14:textId="77777777" w:rsidR="008576EF" w:rsidRPr="0037730C" w:rsidRDefault="008576EF" w:rsidP="008576EF">
      <w:pPr>
        <w:spacing w:after="0"/>
        <w:rPr>
          <w:rFonts w:ascii="Arial" w:hAnsi="Arial" w:cs="Arial"/>
        </w:rPr>
      </w:pPr>
      <w:r w:rsidRPr="0037730C">
        <w:rPr>
          <w:rFonts w:ascii="Arial" w:hAnsi="Arial" w:cs="Arial"/>
        </w:rPr>
        <w:t>Jacob prepares to meet Esau</w:t>
      </w:r>
    </w:p>
    <w:p w14:paraId="26CE839D" w14:textId="77777777" w:rsidR="008576EF" w:rsidRPr="0037730C" w:rsidRDefault="008576EF" w:rsidP="008576EF">
      <w:pPr>
        <w:spacing w:after="0"/>
        <w:rPr>
          <w:rFonts w:ascii="Arial" w:hAnsi="Arial" w:cs="Arial"/>
        </w:rPr>
      </w:pPr>
      <w:r w:rsidRPr="0037730C">
        <w:rPr>
          <w:rFonts w:ascii="Arial" w:hAnsi="Arial" w:cs="Arial"/>
        </w:rPr>
        <w:t xml:space="preserve">Jacob wrestles with God </w:t>
      </w:r>
    </w:p>
    <w:p w14:paraId="5B9BD82E" w14:textId="77777777" w:rsidR="008576EF" w:rsidRPr="0037730C" w:rsidRDefault="008576EF" w:rsidP="008576EF">
      <w:pPr>
        <w:spacing w:after="0"/>
        <w:rPr>
          <w:rFonts w:ascii="Arial" w:hAnsi="Arial" w:cs="Arial"/>
        </w:rPr>
      </w:pPr>
      <w:r w:rsidRPr="0037730C">
        <w:rPr>
          <w:rFonts w:ascii="Arial" w:hAnsi="Arial" w:cs="Arial"/>
        </w:rPr>
        <w:t>Jacob meets Esau</w:t>
      </w:r>
      <w:r>
        <w:rPr>
          <w:rFonts w:ascii="Arial" w:hAnsi="Arial" w:cs="Arial"/>
        </w:rPr>
        <w:t xml:space="preserve"> (Gen. 33)</w:t>
      </w:r>
    </w:p>
    <w:p w14:paraId="04C134C1" w14:textId="77777777" w:rsidR="008576EF" w:rsidRPr="0037730C" w:rsidRDefault="008576EF" w:rsidP="008576EF">
      <w:pPr>
        <w:spacing w:after="0"/>
        <w:rPr>
          <w:rFonts w:ascii="Arial" w:hAnsi="Arial" w:cs="Arial"/>
        </w:rPr>
      </w:pPr>
    </w:p>
    <w:p w14:paraId="03119401" w14:textId="77777777" w:rsidR="008576EF" w:rsidRPr="00022507" w:rsidRDefault="008576EF" w:rsidP="008576EF">
      <w:pPr>
        <w:spacing w:after="0"/>
        <w:rPr>
          <w:rFonts w:ascii="Arial" w:hAnsi="Arial" w:cs="Arial"/>
          <w:b/>
          <w:u w:val="single"/>
        </w:rPr>
      </w:pPr>
      <w:r w:rsidRPr="00022507">
        <w:rPr>
          <w:rFonts w:ascii="Arial" w:hAnsi="Arial" w:cs="Arial"/>
          <w:b/>
          <w:u w:val="single"/>
        </w:rPr>
        <w:t>Family tree of Abraham:</w:t>
      </w:r>
    </w:p>
    <w:p w14:paraId="54678D34" w14:textId="77777777" w:rsidR="008576EF" w:rsidRPr="0037730C" w:rsidRDefault="008576EF" w:rsidP="008576EF">
      <w:pPr>
        <w:spacing w:after="0"/>
        <w:rPr>
          <w:rFonts w:ascii="Arial" w:hAnsi="Arial" w:cs="Arial"/>
        </w:rPr>
      </w:pPr>
      <w:r w:rsidRPr="0037730C">
        <w:rPr>
          <w:rFonts w:ascii="Arial" w:hAnsi="Arial" w:cs="Arial"/>
        </w:rPr>
        <w:t>Hagar------------ Abraham----------Sarah</w:t>
      </w:r>
    </w:p>
    <w:p w14:paraId="23A0EF7E" w14:textId="77777777" w:rsidR="008576EF" w:rsidRPr="0037730C" w:rsidRDefault="008576EF" w:rsidP="008576EF">
      <w:pPr>
        <w:spacing w:after="0"/>
        <w:rPr>
          <w:rFonts w:ascii="Arial" w:hAnsi="Arial" w:cs="Arial"/>
        </w:rPr>
      </w:pPr>
      <w:r w:rsidRPr="0037730C">
        <w:rPr>
          <w:rFonts w:ascii="Arial" w:hAnsi="Arial" w:cs="Arial"/>
        </w:rPr>
        <w:t xml:space="preserve">      Ishmael                   Isaac------Rebekah</w:t>
      </w:r>
    </w:p>
    <w:p w14:paraId="701078F5" w14:textId="77777777" w:rsidR="008576EF" w:rsidRPr="0037730C" w:rsidRDefault="008576EF" w:rsidP="008576EF">
      <w:pPr>
        <w:spacing w:after="0"/>
        <w:rPr>
          <w:rFonts w:ascii="Arial" w:hAnsi="Arial" w:cs="Arial"/>
        </w:rPr>
      </w:pPr>
      <w:r w:rsidRPr="0037730C">
        <w:rPr>
          <w:rFonts w:ascii="Arial" w:hAnsi="Arial" w:cs="Arial"/>
        </w:rPr>
        <w:t xml:space="preserve">                                         Esau                  Leah --------Jacob----Rachel</w:t>
      </w:r>
    </w:p>
    <w:p w14:paraId="42FD3415" w14:textId="77777777" w:rsidR="008576EF" w:rsidRPr="0037730C" w:rsidRDefault="008576EF" w:rsidP="008576EF">
      <w:pPr>
        <w:spacing w:after="0"/>
        <w:rPr>
          <w:rFonts w:ascii="Arial" w:hAnsi="Arial" w:cs="Arial"/>
        </w:rPr>
      </w:pPr>
      <w:r w:rsidRPr="0037730C">
        <w:rPr>
          <w:rFonts w:ascii="Arial" w:hAnsi="Arial" w:cs="Arial"/>
        </w:rPr>
        <w:t xml:space="preserve">                                                                      Reuben                    Joseph</w:t>
      </w:r>
    </w:p>
    <w:p w14:paraId="06C3E4D2" w14:textId="77777777" w:rsidR="008576EF" w:rsidRPr="0037730C" w:rsidRDefault="008576EF" w:rsidP="008576EF">
      <w:pPr>
        <w:spacing w:after="0"/>
        <w:rPr>
          <w:rFonts w:ascii="Arial" w:hAnsi="Arial" w:cs="Arial"/>
        </w:rPr>
      </w:pPr>
      <w:r w:rsidRPr="0037730C">
        <w:rPr>
          <w:rFonts w:ascii="Arial" w:hAnsi="Arial" w:cs="Arial"/>
        </w:rPr>
        <w:t xml:space="preserve">                                                                      Simeon                    Benjamin   </w:t>
      </w:r>
    </w:p>
    <w:p w14:paraId="242E01F1" w14:textId="77777777" w:rsidR="008576EF" w:rsidRPr="0037730C" w:rsidRDefault="008576EF" w:rsidP="008576EF">
      <w:pPr>
        <w:spacing w:after="0"/>
        <w:rPr>
          <w:rFonts w:ascii="Arial" w:hAnsi="Arial" w:cs="Arial"/>
        </w:rPr>
      </w:pPr>
      <w:r w:rsidRPr="0037730C">
        <w:rPr>
          <w:rFonts w:ascii="Arial" w:hAnsi="Arial" w:cs="Arial"/>
        </w:rPr>
        <w:t xml:space="preserve">                                                                      Levi</w:t>
      </w:r>
    </w:p>
    <w:p w14:paraId="140D3021" w14:textId="77777777" w:rsidR="008576EF" w:rsidRPr="0037730C" w:rsidRDefault="008576EF" w:rsidP="008576EF">
      <w:pPr>
        <w:spacing w:after="0"/>
        <w:rPr>
          <w:rFonts w:ascii="Arial" w:hAnsi="Arial" w:cs="Arial"/>
        </w:rPr>
      </w:pPr>
      <w:r w:rsidRPr="0037730C">
        <w:rPr>
          <w:rFonts w:ascii="Arial" w:hAnsi="Arial" w:cs="Arial"/>
        </w:rPr>
        <w:t xml:space="preserve">                                                                      Judah                  </w:t>
      </w:r>
      <w:proofErr w:type="gramStart"/>
      <w:r w:rsidRPr="0037730C">
        <w:rPr>
          <w:rFonts w:ascii="Arial" w:hAnsi="Arial" w:cs="Arial"/>
        </w:rPr>
        <w:t xml:space="preserve">   (</w:t>
      </w:r>
      <w:proofErr w:type="gramEnd"/>
      <w:r w:rsidRPr="0037730C">
        <w:rPr>
          <w:rFonts w:ascii="Arial" w:hAnsi="Arial" w:cs="Arial"/>
        </w:rPr>
        <w:t>Bilhah)</w:t>
      </w:r>
    </w:p>
    <w:p w14:paraId="58FC1098" w14:textId="77777777" w:rsidR="008576EF" w:rsidRPr="0037730C" w:rsidRDefault="008576EF" w:rsidP="008576EF">
      <w:pPr>
        <w:spacing w:after="0"/>
        <w:rPr>
          <w:rFonts w:ascii="Arial" w:hAnsi="Arial" w:cs="Arial"/>
        </w:rPr>
      </w:pPr>
      <w:r w:rsidRPr="0037730C">
        <w:rPr>
          <w:rFonts w:ascii="Arial" w:hAnsi="Arial" w:cs="Arial"/>
        </w:rPr>
        <w:t xml:space="preserve">                                                                      Issachar                     Dan</w:t>
      </w:r>
    </w:p>
    <w:p w14:paraId="5915704F" w14:textId="77777777" w:rsidR="008576EF" w:rsidRPr="0037730C" w:rsidRDefault="008576EF" w:rsidP="008576EF">
      <w:pPr>
        <w:spacing w:after="0"/>
        <w:rPr>
          <w:rFonts w:ascii="Arial" w:hAnsi="Arial" w:cs="Arial"/>
        </w:rPr>
      </w:pPr>
      <w:r w:rsidRPr="0037730C">
        <w:rPr>
          <w:rFonts w:ascii="Arial" w:hAnsi="Arial" w:cs="Arial"/>
        </w:rPr>
        <w:t xml:space="preserve">                                                                      Zebulun                      Naphtali</w:t>
      </w:r>
    </w:p>
    <w:p w14:paraId="26825F6B" w14:textId="77777777" w:rsidR="008576EF" w:rsidRPr="0037730C" w:rsidRDefault="008576EF" w:rsidP="008576EF">
      <w:pPr>
        <w:spacing w:after="0"/>
        <w:rPr>
          <w:rFonts w:ascii="Arial" w:hAnsi="Arial" w:cs="Arial"/>
        </w:rPr>
      </w:pPr>
    </w:p>
    <w:p w14:paraId="729341BE" w14:textId="77777777" w:rsidR="008576EF" w:rsidRPr="0037730C" w:rsidRDefault="008576EF" w:rsidP="008576EF">
      <w:pPr>
        <w:spacing w:after="0"/>
        <w:rPr>
          <w:rFonts w:ascii="Arial" w:hAnsi="Arial" w:cs="Arial"/>
        </w:rPr>
      </w:pPr>
      <w:r w:rsidRPr="0037730C">
        <w:rPr>
          <w:rFonts w:ascii="Arial" w:hAnsi="Arial" w:cs="Arial"/>
        </w:rPr>
        <w:t xml:space="preserve">                                                                        (</w:t>
      </w:r>
      <w:proofErr w:type="spellStart"/>
      <w:r w:rsidRPr="0037730C">
        <w:rPr>
          <w:rFonts w:ascii="Arial" w:hAnsi="Arial" w:cs="Arial"/>
        </w:rPr>
        <w:t>Zilpah</w:t>
      </w:r>
      <w:proofErr w:type="spellEnd"/>
      <w:r w:rsidRPr="0037730C">
        <w:rPr>
          <w:rFonts w:ascii="Arial" w:hAnsi="Arial" w:cs="Arial"/>
        </w:rPr>
        <w:t>)</w:t>
      </w:r>
    </w:p>
    <w:p w14:paraId="164E06DE" w14:textId="77777777" w:rsidR="008576EF" w:rsidRPr="0037730C" w:rsidRDefault="008576EF" w:rsidP="008576EF">
      <w:pPr>
        <w:spacing w:after="0"/>
        <w:rPr>
          <w:rFonts w:ascii="Arial" w:hAnsi="Arial" w:cs="Arial"/>
        </w:rPr>
      </w:pPr>
      <w:r w:rsidRPr="0037730C">
        <w:rPr>
          <w:rFonts w:ascii="Arial" w:hAnsi="Arial" w:cs="Arial"/>
        </w:rPr>
        <w:t xml:space="preserve">                                                                            Gad               </w:t>
      </w:r>
    </w:p>
    <w:p w14:paraId="4A6A3B67" w14:textId="77777777" w:rsidR="008576EF" w:rsidRPr="0037730C" w:rsidRDefault="008576EF" w:rsidP="008576EF">
      <w:pPr>
        <w:spacing w:after="0"/>
        <w:rPr>
          <w:rFonts w:ascii="Arial" w:hAnsi="Arial" w:cs="Arial"/>
        </w:rPr>
      </w:pPr>
      <w:r w:rsidRPr="0037730C">
        <w:rPr>
          <w:rFonts w:ascii="Arial" w:hAnsi="Arial" w:cs="Arial"/>
        </w:rPr>
        <w:t xml:space="preserve">                                                                            Asher </w:t>
      </w:r>
    </w:p>
    <w:p w14:paraId="6875C691" w14:textId="3049DEDC" w:rsidR="008576EF" w:rsidRPr="00022507" w:rsidRDefault="008576EF" w:rsidP="008576EF">
      <w:pPr>
        <w:spacing w:after="0"/>
        <w:rPr>
          <w:rFonts w:ascii="Arial" w:hAnsi="Arial" w:cs="Arial"/>
          <w:b/>
          <w:bCs/>
        </w:rPr>
      </w:pPr>
      <w:r w:rsidRPr="00022507">
        <w:rPr>
          <w:rFonts w:ascii="Arial" w:hAnsi="Arial" w:cs="Arial"/>
          <w:b/>
          <w:bCs/>
        </w:rPr>
        <w:lastRenderedPageBreak/>
        <w:t>Genesis 29:31-30:24 give the children of Jacob.  Above is a family tree for Abraham and his children (See also Gen. 35:23-26).</w:t>
      </w:r>
    </w:p>
    <w:p w14:paraId="094F94F3" w14:textId="77777777" w:rsidR="008576EF" w:rsidRDefault="008576EF" w:rsidP="008576EF">
      <w:pPr>
        <w:spacing w:after="0"/>
        <w:rPr>
          <w:rFonts w:ascii="Arial" w:hAnsi="Arial" w:cs="Arial"/>
        </w:rPr>
      </w:pPr>
    </w:p>
    <w:p w14:paraId="08CFED3D" w14:textId="500E50FC" w:rsidR="008576EF" w:rsidRPr="00F22996" w:rsidRDefault="00F22996" w:rsidP="008576EF">
      <w:pPr>
        <w:spacing w:after="0"/>
        <w:rPr>
          <w:rFonts w:ascii="Arial" w:hAnsi="Arial" w:cs="Arial"/>
          <w:b/>
          <w:bCs/>
        </w:rPr>
      </w:pPr>
      <w:r w:rsidRPr="00F22996">
        <w:rPr>
          <w:rFonts w:ascii="Arial" w:hAnsi="Arial" w:cs="Arial"/>
          <w:b/>
          <w:u w:val="single"/>
        </w:rPr>
        <w:t xml:space="preserve">Genesis </w:t>
      </w:r>
      <w:r w:rsidR="002F580C">
        <w:rPr>
          <w:rFonts w:ascii="Arial" w:hAnsi="Arial" w:cs="Arial"/>
          <w:b/>
          <w:u w:val="single"/>
        </w:rPr>
        <w:t xml:space="preserve">27-33 </w:t>
      </w:r>
      <w:r w:rsidRPr="00F22996">
        <w:rPr>
          <w:rFonts w:ascii="Arial" w:hAnsi="Arial" w:cs="Arial"/>
          <w:b/>
          <w:u w:val="single"/>
        </w:rPr>
        <w:t>reading assignment</w:t>
      </w:r>
      <w:r w:rsidRPr="00F22996">
        <w:rPr>
          <w:rFonts w:ascii="Arial" w:hAnsi="Arial" w:cs="Arial"/>
          <w:b/>
          <w:u w:val="single"/>
        </w:rPr>
        <w:br/>
      </w:r>
      <w:r w:rsidR="008576EF" w:rsidRPr="00F22996">
        <w:rPr>
          <w:rFonts w:ascii="Arial" w:hAnsi="Arial" w:cs="Arial"/>
          <w:b/>
          <w:bCs/>
        </w:rPr>
        <w:t>Now that you have read the Jacob story</w:t>
      </w:r>
      <w:r w:rsidR="00022507" w:rsidRPr="00F22996">
        <w:rPr>
          <w:rFonts w:ascii="Arial" w:hAnsi="Arial" w:cs="Arial"/>
          <w:b/>
          <w:bCs/>
        </w:rPr>
        <w:t xml:space="preserve">, we </w:t>
      </w:r>
      <w:r w:rsidR="008576EF" w:rsidRPr="00F22996">
        <w:rPr>
          <w:rFonts w:ascii="Arial" w:hAnsi="Arial" w:cs="Arial"/>
          <w:b/>
          <w:bCs/>
        </w:rPr>
        <w:t xml:space="preserve">return to </w:t>
      </w:r>
      <w:r w:rsidR="00022507" w:rsidRPr="00F22996">
        <w:rPr>
          <w:rFonts w:ascii="Arial" w:hAnsi="Arial" w:cs="Arial"/>
          <w:b/>
          <w:bCs/>
        </w:rPr>
        <w:t>some interpretive and application questions.</w:t>
      </w:r>
      <w:r w:rsidR="008576EF" w:rsidRPr="00F22996">
        <w:rPr>
          <w:rFonts w:ascii="Arial" w:hAnsi="Arial" w:cs="Arial"/>
          <w:b/>
          <w:bCs/>
        </w:rPr>
        <w:t xml:space="preserve"> As you go back through the narrative, </w:t>
      </w:r>
      <w:r w:rsidR="000B3D5E">
        <w:rPr>
          <w:rFonts w:ascii="Arial" w:hAnsi="Arial" w:cs="Arial"/>
          <w:b/>
          <w:bCs/>
        </w:rPr>
        <w:t>l</w:t>
      </w:r>
      <w:bookmarkStart w:id="0" w:name="_GoBack"/>
      <w:bookmarkEnd w:id="0"/>
      <w:r w:rsidR="008576EF" w:rsidRPr="00F22996">
        <w:rPr>
          <w:rFonts w:ascii="Arial" w:hAnsi="Arial" w:cs="Arial"/>
          <w:b/>
          <w:bCs/>
        </w:rPr>
        <w:t xml:space="preserve">ist </w:t>
      </w:r>
      <w:r w:rsidR="00022507" w:rsidRPr="00F22996">
        <w:rPr>
          <w:rFonts w:ascii="Arial" w:hAnsi="Arial" w:cs="Arial"/>
          <w:b/>
          <w:bCs/>
        </w:rPr>
        <w:t>two or three</w:t>
      </w:r>
      <w:r w:rsidR="008576EF" w:rsidRPr="00F22996">
        <w:rPr>
          <w:rFonts w:ascii="Arial" w:hAnsi="Arial" w:cs="Arial"/>
          <w:b/>
          <w:bCs/>
        </w:rPr>
        <w:t xml:space="preserve"> </w:t>
      </w:r>
      <w:r w:rsidR="00022507" w:rsidRPr="00F22996">
        <w:rPr>
          <w:rFonts w:ascii="Arial" w:hAnsi="Arial" w:cs="Arial"/>
          <w:b/>
          <w:bCs/>
        </w:rPr>
        <w:t>concepts</w:t>
      </w:r>
      <w:r w:rsidR="008576EF" w:rsidRPr="00F22996">
        <w:rPr>
          <w:rFonts w:ascii="Arial" w:hAnsi="Arial" w:cs="Arial"/>
          <w:b/>
          <w:bCs/>
        </w:rPr>
        <w:t xml:space="preserve"> that are revealed about God (Remember, he is always the protagonist in the story, even if he is not center stage). Identify what is revealed about God and give specific example</w:t>
      </w:r>
      <w:r w:rsidRPr="00F22996">
        <w:rPr>
          <w:rFonts w:ascii="Arial" w:hAnsi="Arial" w:cs="Arial"/>
          <w:b/>
          <w:bCs/>
        </w:rPr>
        <w:t>s</w:t>
      </w:r>
      <w:r w:rsidR="008576EF" w:rsidRPr="00F22996">
        <w:rPr>
          <w:rFonts w:ascii="Arial" w:hAnsi="Arial" w:cs="Arial"/>
          <w:b/>
          <w:bCs/>
        </w:rPr>
        <w:t xml:space="preserve"> in the life of Jacob. </w:t>
      </w:r>
      <w:r w:rsidR="00022507" w:rsidRPr="00F22996">
        <w:rPr>
          <w:rFonts w:ascii="Arial" w:hAnsi="Arial" w:cs="Arial"/>
          <w:b/>
          <w:bCs/>
        </w:rPr>
        <w:t>Then l</w:t>
      </w:r>
      <w:r w:rsidR="008576EF" w:rsidRPr="00F22996">
        <w:rPr>
          <w:rFonts w:ascii="Arial" w:hAnsi="Arial" w:cs="Arial"/>
          <w:b/>
          <w:bCs/>
        </w:rPr>
        <w:t xml:space="preserve">ist </w:t>
      </w:r>
      <w:r w:rsidR="00022507" w:rsidRPr="00F22996">
        <w:rPr>
          <w:rFonts w:ascii="Arial" w:hAnsi="Arial" w:cs="Arial"/>
          <w:b/>
          <w:bCs/>
        </w:rPr>
        <w:t>two or three</w:t>
      </w:r>
      <w:r w:rsidR="008576EF" w:rsidRPr="00F22996">
        <w:rPr>
          <w:rFonts w:ascii="Arial" w:hAnsi="Arial" w:cs="Arial"/>
          <w:b/>
          <w:bCs/>
        </w:rPr>
        <w:t xml:space="preserve"> </w:t>
      </w:r>
      <w:r w:rsidR="00022507" w:rsidRPr="00F22996">
        <w:rPr>
          <w:rFonts w:ascii="Arial" w:hAnsi="Arial" w:cs="Arial"/>
          <w:b/>
          <w:bCs/>
        </w:rPr>
        <w:t>concepts</w:t>
      </w:r>
      <w:r w:rsidR="008576EF" w:rsidRPr="00F22996">
        <w:rPr>
          <w:rFonts w:ascii="Arial" w:hAnsi="Arial" w:cs="Arial"/>
          <w:b/>
          <w:bCs/>
        </w:rPr>
        <w:t xml:space="preserve"> that are revealed about humanity (sinful or redeemed by God)</w:t>
      </w:r>
      <w:r w:rsidRPr="00F22996">
        <w:rPr>
          <w:rFonts w:ascii="Arial" w:hAnsi="Arial" w:cs="Arial"/>
          <w:b/>
          <w:bCs/>
        </w:rPr>
        <w:t>, with specific examples</w:t>
      </w:r>
      <w:r w:rsidR="008576EF" w:rsidRPr="00F22996">
        <w:rPr>
          <w:rFonts w:ascii="Arial" w:hAnsi="Arial" w:cs="Arial"/>
          <w:b/>
          <w:bCs/>
        </w:rPr>
        <w:t xml:space="preserve">. </w:t>
      </w:r>
      <w:r w:rsidRPr="00F22996">
        <w:rPr>
          <w:rFonts w:ascii="Arial" w:hAnsi="Arial" w:cs="Arial"/>
          <w:b/>
          <w:bCs/>
        </w:rPr>
        <w:t xml:space="preserve">Finally, </w:t>
      </w:r>
      <w:r w:rsidR="008576EF" w:rsidRPr="00F22996">
        <w:rPr>
          <w:rFonts w:ascii="Arial" w:hAnsi="Arial" w:cs="Arial"/>
          <w:b/>
          <w:bCs/>
        </w:rPr>
        <w:t xml:space="preserve">identify </w:t>
      </w:r>
      <w:r w:rsidR="00022507" w:rsidRPr="00F22996">
        <w:rPr>
          <w:rFonts w:ascii="Arial" w:hAnsi="Arial" w:cs="Arial"/>
          <w:b/>
          <w:bCs/>
        </w:rPr>
        <w:t>two or three</w:t>
      </w:r>
      <w:r w:rsidR="008576EF" w:rsidRPr="00F22996">
        <w:rPr>
          <w:rFonts w:ascii="Arial" w:hAnsi="Arial" w:cs="Arial"/>
          <w:b/>
          <w:bCs/>
        </w:rPr>
        <w:t xml:space="preserve"> principles about God</w:t>
      </w:r>
      <w:r w:rsidR="00022507" w:rsidRPr="00F22996">
        <w:rPr>
          <w:rFonts w:ascii="Arial" w:hAnsi="Arial" w:cs="Arial"/>
          <w:b/>
          <w:bCs/>
        </w:rPr>
        <w:t xml:space="preserve"> and </w:t>
      </w:r>
      <w:r w:rsidR="008576EF" w:rsidRPr="00F22996">
        <w:rPr>
          <w:rFonts w:ascii="Arial" w:hAnsi="Arial" w:cs="Arial"/>
          <w:b/>
          <w:bCs/>
        </w:rPr>
        <w:t>humanity that can be applied to your life?</w:t>
      </w:r>
    </w:p>
    <w:p w14:paraId="2BCD0432" w14:textId="77777777" w:rsidR="008576EF" w:rsidRDefault="008576EF" w:rsidP="008576EF">
      <w:pPr>
        <w:spacing w:after="0"/>
        <w:rPr>
          <w:rFonts w:ascii="Arial" w:hAnsi="Arial" w:cs="Arial"/>
        </w:rPr>
      </w:pPr>
    </w:p>
    <w:p w14:paraId="4632B224" w14:textId="6B89500B" w:rsidR="00022507" w:rsidRPr="009558C8" w:rsidRDefault="00022507" w:rsidP="00022507">
      <w:pPr>
        <w:spacing w:after="0" w:line="360" w:lineRule="auto"/>
        <w:rPr>
          <w:rFonts w:ascii="Arial" w:hAnsi="Arial" w:cs="Arial"/>
        </w:rPr>
      </w:pPr>
      <w:r w:rsidRPr="009558C8">
        <w:rPr>
          <w:rFonts w:ascii="Arial" w:hAnsi="Arial" w:cs="Arial"/>
        </w:rPr>
        <w:t xml:space="preserve">1. What does this passage </w:t>
      </w:r>
      <w:r>
        <w:rPr>
          <w:rFonts w:ascii="Arial" w:hAnsi="Arial" w:cs="Arial"/>
        </w:rPr>
        <w:t xml:space="preserve">communicate </w:t>
      </w:r>
      <w:r w:rsidRPr="009558C8">
        <w:rPr>
          <w:rFonts w:ascii="Arial" w:hAnsi="Arial" w:cs="Arial"/>
        </w:rPr>
        <w:t>about God</w:t>
      </w:r>
      <w:r>
        <w:rPr>
          <w:rFonts w:ascii="Arial" w:hAnsi="Arial" w:cs="Arial"/>
        </w:rPr>
        <w:t xml:space="preserve">, </w:t>
      </w:r>
      <w:r w:rsidRPr="009558C8">
        <w:rPr>
          <w:rFonts w:ascii="Arial" w:hAnsi="Arial" w:cs="Arial"/>
        </w:rPr>
        <w:t>Jesus</w:t>
      </w:r>
      <w:r>
        <w:rPr>
          <w:rFonts w:ascii="Arial" w:hAnsi="Arial" w:cs="Arial"/>
        </w:rPr>
        <w:t>,</w:t>
      </w:r>
      <w:r w:rsidRPr="009558C8">
        <w:rPr>
          <w:rFonts w:ascii="Arial" w:hAnsi="Arial" w:cs="Arial"/>
        </w:rPr>
        <w:t xml:space="preserve"> or the Holy Spirit?</w:t>
      </w:r>
    </w:p>
    <w:p w14:paraId="2DCCC952" w14:textId="2A01F35F" w:rsidR="008576EF" w:rsidRDefault="008576EF" w:rsidP="008576EF">
      <w:pPr>
        <w:spacing w:after="0"/>
        <w:rPr>
          <w:rFonts w:ascii="Arial" w:hAnsi="Arial" w:cs="Arial"/>
        </w:rPr>
      </w:pPr>
      <w:r>
        <w:rPr>
          <w:rFonts w:ascii="Arial" w:hAnsi="Arial" w:cs="Arial"/>
        </w:rPr>
        <w:tab/>
      </w:r>
      <w:r w:rsidR="00022507">
        <w:rPr>
          <w:rFonts w:ascii="Arial" w:hAnsi="Arial" w:cs="Arial"/>
        </w:rPr>
        <w:t>A</w:t>
      </w:r>
      <w:r>
        <w:rPr>
          <w:rFonts w:ascii="Arial" w:hAnsi="Arial" w:cs="Arial"/>
        </w:rPr>
        <w:t>.</w:t>
      </w:r>
    </w:p>
    <w:p w14:paraId="24540BDC" w14:textId="77777777" w:rsidR="008576EF" w:rsidRDefault="008576EF" w:rsidP="008576EF">
      <w:pPr>
        <w:spacing w:after="0"/>
        <w:rPr>
          <w:rFonts w:ascii="Arial" w:hAnsi="Arial" w:cs="Arial"/>
        </w:rPr>
      </w:pPr>
    </w:p>
    <w:p w14:paraId="4B2C9A7C" w14:textId="77777777" w:rsidR="00F22996" w:rsidRDefault="00F22996" w:rsidP="008576EF">
      <w:pPr>
        <w:spacing w:after="0"/>
        <w:rPr>
          <w:rFonts w:ascii="Arial" w:hAnsi="Arial" w:cs="Arial"/>
        </w:rPr>
      </w:pPr>
    </w:p>
    <w:p w14:paraId="4757ABD2" w14:textId="29CA2650" w:rsidR="008576EF" w:rsidRDefault="008576EF" w:rsidP="008576EF">
      <w:pPr>
        <w:spacing w:after="0"/>
        <w:rPr>
          <w:rFonts w:ascii="Arial" w:hAnsi="Arial" w:cs="Arial"/>
        </w:rPr>
      </w:pPr>
      <w:r>
        <w:rPr>
          <w:rFonts w:ascii="Arial" w:hAnsi="Arial" w:cs="Arial"/>
        </w:rPr>
        <w:tab/>
      </w:r>
      <w:r w:rsidR="00022507">
        <w:rPr>
          <w:rFonts w:ascii="Arial" w:hAnsi="Arial" w:cs="Arial"/>
        </w:rPr>
        <w:t>B</w:t>
      </w:r>
      <w:r>
        <w:rPr>
          <w:rFonts w:ascii="Arial" w:hAnsi="Arial" w:cs="Arial"/>
        </w:rPr>
        <w:t>.</w:t>
      </w:r>
    </w:p>
    <w:p w14:paraId="64F7F29D" w14:textId="172365ED" w:rsidR="00022507" w:rsidRDefault="00022507" w:rsidP="008576EF">
      <w:pPr>
        <w:spacing w:after="0"/>
        <w:rPr>
          <w:rFonts w:ascii="Arial" w:hAnsi="Arial" w:cs="Arial"/>
        </w:rPr>
      </w:pPr>
    </w:p>
    <w:p w14:paraId="6A326143" w14:textId="77777777" w:rsidR="00F22996" w:rsidRDefault="00F22996" w:rsidP="008576EF">
      <w:pPr>
        <w:spacing w:after="0"/>
        <w:rPr>
          <w:rFonts w:ascii="Arial" w:hAnsi="Arial" w:cs="Arial"/>
        </w:rPr>
      </w:pPr>
    </w:p>
    <w:p w14:paraId="4409F65C" w14:textId="10536410" w:rsidR="00022507" w:rsidRDefault="00022507" w:rsidP="008576EF">
      <w:pPr>
        <w:spacing w:after="0"/>
        <w:rPr>
          <w:rFonts w:ascii="Arial" w:hAnsi="Arial" w:cs="Arial"/>
        </w:rPr>
      </w:pPr>
      <w:r>
        <w:rPr>
          <w:rFonts w:ascii="Arial" w:hAnsi="Arial" w:cs="Arial"/>
        </w:rPr>
        <w:tab/>
        <w:t xml:space="preserve">C. </w:t>
      </w:r>
    </w:p>
    <w:p w14:paraId="09677A46" w14:textId="77777777" w:rsidR="008576EF" w:rsidRDefault="008576EF" w:rsidP="008576EF">
      <w:pPr>
        <w:spacing w:after="0"/>
        <w:rPr>
          <w:rFonts w:ascii="Arial" w:hAnsi="Arial" w:cs="Arial"/>
        </w:rPr>
      </w:pPr>
    </w:p>
    <w:p w14:paraId="321CA785" w14:textId="77777777" w:rsidR="00F22996" w:rsidRDefault="00F22996" w:rsidP="008576EF">
      <w:pPr>
        <w:spacing w:after="0"/>
        <w:rPr>
          <w:rFonts w:ascii="Arial" w:hAnsi="Arial" w:cs="Arial"/>
        </w:rPr>
      </w:pPr>
    </w:p>
    <w:p w14:paraId="322571FC" w14:textId="1C4F87E2" w:rsidR="008576EF" w:rsidRDefault="00022507" w:rsidP="008576EF">
      <w:pPr>
        <w:spacing w:after="0"/>
        <w:rPr>
          <w:rFonts w:ascii="Arial" w:hAnsi="Arial" w:cs="Arial"/>
        </w:rPr>
      </w:pPr>
      <w:r w:rsidRPr="009558C8">
        <w:rPr>
          <w:rFonts w:ascii="Arial" w:hAnsi="Arial" w:cs="Arial"/>
        </w:rPr>
        <w:t>2.</w:t>
      </w:r>
      <w:r>
        <w:rPr>
          <w:rFonts w:ascii="Arial" w:hAnsi="Arial" w:cs="Arial"/>
        </w:rPr>
        <w:t xml:space="preserve"> What does this passage reveal about humanity (either as fallen or redeemed creatures)?</w:t>
      </w:r>
    </w:p>
    <w:p w14:paraId="619294A8" w14:textId="4D0B4B05" w:rsidR="008576EF" w:rsidRDefault="008576EF" w:rsidP="008576EF">
      <w:pPr>
        <w:spacing w:after="0"/>
        <w:rPr>
          <w:rFonts w:ascii="Arial" w:hAnsi="Arial" w:cs="Arial"/>
        </w:rPr>
      </w:pPr>
      <w:r>
        <w:rPr>
          <w:rFonts w:ascii="Arial" w:hAnsi="Arial" w:cs="Arial"/>
        </w:rPr>
        <w:tab/>
      </w:r>
      <w:r w:rsidR="00022507">
        <w:rPr>
          <w:rFonts w:ascii="Arial" w:hAnsi="Arial" w:cs="Arial"/>
        </w:rPr>
        <w:t>A</w:t>
      </w:r>
      <w:r>
        <w:rPr>
          <w:rFonts w:ascii="Arial" w:hAnsi="Arial" w:cs="Arial"/>
        </w:rPr>
        <w:t xml:space="preserve">. </w:t>
      </w:r>
    </w:p>
    <w:p w14:paraId="4F5DCF24" w14:textId="77777777" w:rsidR="008576EF" w:rsidRDefault="008576EF" w:rsidP="008576EF">
      <w:pPr>
        <w:spacing w:after="0"/>
        <w:rPr>
          <w:rFonts w:ascii="Arial" w:hAnsi="Arial" w:cs="Arial"/>
        </w:rPr>
      </w:pPr>
    </w:p>
    <w:p w14:paraId="7CBE1270" w14:textId="77777777" w:rsidR="00F22996" w:rsidRDefault="00F22996" w:rsidP="008576EF">
      <w:pPr>
        <w:spacing w:after="0"/>
        <w:rPr>
          <w:rFonts w:ascii="Arial" w:hAnsi="Arial" w:cs="Arial"/>
        </w:rPr>
      </w:pPr>
    </w:p>
    <w:p w14:paraId="5CE0774F" w14:textId="092F7592" w:rsidR="008576EF" w:rsidRDefault="008576EF" w:rsidP="008576EF">
      <w:pPr>
        <w:spacing w:after="0"/>
        <w:rPr>
          <w:rFonts w:ascii="Arial" w:hAnsi="Arial" w:cs="Arial"/>
        </w:rPr>
      </w:pPr>
      <w:r>
        <w:rPr>
          <w:rFonts w:ascii="Arial" w:hAnsi="Arial" w:cs="Arial"/>
        </w:rPr>
        <w:tab/>
      </w:r>
      <w:r w:rsidR="00022507">
        <w:rPr>
          <w:rFonts w:ascii="Arial" w:hAnsi="Arial" w:cs="Arial"/>
        </w:rPr>
        <w:t>B.</w:t>
      </w:r>
    </w:p>
    <w:p w14:paraId="438187FB" w14:textId="5B4A9102" w:rsidR="00022507" w:rsidRDefault="00022507" w:rsidP="008576EF">
      <w:pPr>
        <w:spacing w:after="0"/>
        <w:rPr>
          <w:rFonts w:ascii="Arial" w:hAnsi="Arial" w:cs="Arial"/>
        </w:rPr>
      </w:pPr>
    </w:p>
    <w:p w14:paraId="152AF013" w14:textId="77777777" w:rsidR="00F22996" w:rsidRDefault="00F22996" w:rsidP="008576EF">
      <w:pPr>
        <w:spacing w:after="0"/>
        <w:rPr>
          <w:rFonts w:ascii="Arial" w:hAnsi="Arial" w:cs="Arial"/>
        </w:rPr>
      </w:pPr>
    </w:p>
    <w:p w14:paraId="56A9D7FC" w14:textId="22D65FEE" w:rsidR="00022507" w:rsidRDefault="00022507" w:rsidP="008576EF">
      <w:pPr>
        <w:spacing w:after="0"/>
        <w:rPr>
          <w:rFonts w:ascii="Arial" w:hAnsi="Arial" w:cs="Arial"/>
        </w:rPr>
      </w:pPr>
      <w:r>
        <w:rPr>
          <w:rFonts w:ascii="Arial" w:hAnsi="Arial" w:cs="Arial"/>
        </w:rPr>
        <w:tab/>
        <w:t xml:space="preserve">C. </w:t>
      </w:r>
    </w:p>
    <w:p w14:paraId="2A4E0CBC" w14:textId="77777777" w:rsidR="008576EF" w:rsidRDefault="008576EF" w:rsidP="008576EF">
      <w:pPr>
        <w:spacing w:after="0"/>
        <w:rPr>
          <w:rFonts w:ascii="Arial" w:hAnsi="Arial" w:cs="Arial"/>
        </w:rPr>
      </w:pPr>
    </w:p>
    <w:p w14:paraId="773B8B2A" w14:textId="3185F22A" w:rsidR="00F22996" w:rsidRPr="006D221A" w:rsidRDefault="00022507" w:rsidP="00F22996">
      <w:pPr>
        <w:spacing w:after="0"/>
        <w:rPr>
          <w:rFonts w:ascii="Arial" w:hAnsi="Arial" w:cs="Arial"/>
        </w:rPr>
      </w:pPr>
      <w:r>
        <w:rPr>
          <w:rFonts w:ascii="Arial" w:hAnsi="Arial" w:cs="Arial"/>
        </w:rPr>
        <w:t>3.</w:t>
      </w:r>
      <w:r w:rsidR="008576EF">
        <w:rPr>
          <w:rFonts w:ascii="Arial" w:hAnsi="Arial" w:cs="Arial"/>
        </w:rPr>
        <w:t xml:space="preserve"> </w:t>
      </w:r>
      <w:r w:rsidR="00F22996">
        <w:rPr>
          <w:rFonts w:ascii="Arial" w:hAnsi="Arial" w:cs="Arial"/>
        </w:rPr>
        <w:t>For a</w:t>
      </w:r>
      <w:r w:rsidR="008576EF">
        <w:rPr>
          <w:rFonts w:ascii="Arial" w:hAnsi="Arial" w:cs="Arial"/>
        </w:rPr>
        <w:t>pplication</w:t>
      </w:r>
      <w:r w:rsidR="00F22996">
        <w:rPr>
          <w:rFonts w:ascii="Arial" w:hAnsi="Arial" w:cs="Arial"/>
        </w:rPr>
        <w:t xml:space="preserve">, consider these three questions. You don’t have to answer them all. </w:t>
      </w:r>
      <w:r w:rsidR="00F22996">
        <w:rPr>
          <w:rFonts w:ascii="Arial" w:hAnsi="Arial" w:cs="Arial"/>
        </w:rPr>
        <w:br/>
        <w:t xml:space="preserve">1. </w:t>
      </w:r>
      <w:r w:rsidR="00F22996" w:rsidRPr="006D221A">
        <w:rPr>
          <w:rFonts w:ascii="Arial" w:hAnsi="Arial" w:cs="Arial"/>
        </w:rPr>
        <w:t>Is there a principle to follow? Is there a specific command to obey? How does it lead to prayer or praise of God?</w:t>
      </w:r>
    </w:p>
    <w:p w14:paraId="4256D088" w14:textId="77777777" w:rsidR="00F22996" w:rsidRPr="006D221A" w:rsidRDefault="00F22996" w:rsidP="00F22996">
      <w:pPr>
        <w:spacing w:after="0"/>
        <w:rPr>
          <w:rFonts w:ascii="Arial" w:hAnsi="Arial" w:cs="Arial"/>
        </w:rPr>
      </w:pPr>
      <w:r>
        <w:rPr>
          <w:rFonts w:ascii="Arial" w:hAnsi="Arial" w:cs="Arial"/>
        </w:rPr>
        <w:t xml:space="preserve">2. </w:t>
      </w:r>
      <w:r w:rsidRPr="006D221A">
        <w:rPr>
          <w:rFonts w:ascii="Arial" w:hAnsi="Arial" w:cs="Arial"/>
        </w:rPr>
        <w:t>How can I (or we as God’s people) apply the principles or message from this passage today?</w:t>
      </w:r>
    </w:p>
    <w:p w14:paraId="178AB811" w14:textId="77777777" w:rsidR="00F22996" w:rsidRPr="006D221A" w:rsidRDefault="00F22996" w:rsidP="00F22996">
      <w:pPr>
        <w:spacing w:after="0"/>
        <w:rPr>
          <w:rFonts w:ascii="Arial" w:hAnsi="Arial" w:cs="Arial"/>
        </w:rPr>
      </w:pPr>
      <w:r>
        <w:rPr>
          <w:rFonts w:ascii="Arial" w:hAnsi="Arial" w:cs="Arial"/>
        </w:rPr>
        <w:t xml:space="preserve">3. </w:t>
      </w:r>
      <w:r w:rsidRPr="006D221A">
        <w:rPr>
          <w:rFonts w:ascii="Arial" w:hAnsi="Arial" w:cs="Arial"/>
        </w:rPr>
        <w:t xml:space="preserve">How can I (or we as God’s people) live differently today?  </w:t>
      </w:r>
    </w:p>
    <w:p w14:paraId="0F4B4584" w14:textId="7AA80C3F" w:rsidR="008576EF" w:rsidRDefault="008576EF" w:rsidP="008576EF">
      <w:pPr>
        <w:spacing w:after="0"/>
        <w:rPr>
          <w:rFonts w:ascii="Arial" w:hAnsi="Arial" w:cs="Arial"/>
        </w:rPr>
      </w:pPr>
    </w:p>
    <w:p w14:paraId="1BEAC8AC" w14:textId="2F8E7661" w:rsidR="00F22996" w:rsidRDefault="00F22996" w:rsidP="008576EF">
      <w:pPr>
        <w:spacing w:after="0"/>
        <w:rPr>
          <w:rFonts w:ascii="Arial" w:hAnsi="Arial" w:cs="Arial"/>
        </w:rPr>
      </w:pPr>
      <w:r>
        <w:rPr>
          <w:rFonts w:ascii="Arial" w:hAnsi="Arial" w:cs="Arial"/>
        </w:rPr>
        <w:lastRenderedPageBreak/>
        <w:tab/>
        <w:t>A.</w:t>
      </w:r>
    </w:p>
    <w:p w14:paraId="07603ED5" w14:textId="125731D2" w:rsidR="00F22996" w:rsidRDefault="00F22996" w:rsidP="008576EF">
      <w:pPr>
        <w:spacing w:after="0"/>
        <w:rPr>
          <w:rFonts w:ascii="Arial" w:hAnsi="Arial" w:cs="Arial"/>
        </w:rPr>
      </w:pPr>
    </w:p>
    <w:p w14:paraId="232FE73A" w14:textId="77777777" w:rsidR="00F22996" w:rsidRDefault="00F22996" w:rsidP="008576EF">
      <w:pPr>
        <w:spacing w:after="0"/>
        <w:rPr>
          <w:rFonts w:ascii="Arial" w:hAnsi="Arial" w:cs="Arial"/>
        </w:rPr>
      </w:pPr>
    </w:p>
    <w:p w14:paraId="361F00DC" w14:textId="2B48CEBD" w:rsidR="00F22996" w:rsidRDefault="00F22996" w:rsidP="008576EF">
      <w:pPr>
        <w:spacing w:after="0"/>
        <w:rPr>
          <w:rFonts w:ascii="Arial" w:hAnsi="Arial" w:cs="Arial"/>
        </w:rPr>
      </w:pPr>
      <w:r>
        <w:rPr>
          <w:rFonts w:ascii="Arial" w:hAnsi="Arial" w:cs="Arial"/>
        </w:rPr>
        <w:tab/>
        <w:t>B.</w:t>
      </w:r>
    </w:p>
    <w:p w14:paraId="1B146C5B" w14:textId="21ACE37E" w:rsidR="00F22996" w:rsidRDefault="00F22996" w:rsidP="008576EF">
      <w:pPr>
        <w:spacing w:after="0"/>
        <w:rPr>
          <w:rFonts w:ascii="Arial" w:hAnsi="Arial" w:cs="Arial"/>
        </w:rPr>
      </w:pPr>
    </w:p>
    <w:p w14:paraId="79C0732B" w14:textId="77777777" w:rsidR="00F22996" w:rsidRDefault="00F22996" w:rsidP="008576EF">
      <w:pPr>
        <w:spacing w:after="0"/>
        <w:rPr>
          <w:rFonts w:ascii="Arial" w:hAnsi="Arial" w:cs="Arial"/>
        </w:rPr>
      </w:pPr>
    </w:p>
    <w:p w14:paraId="49E1C4EC" w14:textId="7FC6693E" w:rsidR="00F22996" w:rsidRDefault="00F22996" w:rsidP="008576EF">
      <w:pPr>
        <w:spacing w:after="0"/>
        <w:rPr>
          <w:rFonts w:ascii="Arial" w:hAnsi="Arial" w:cs="Arial"/>
        </w:rPr>
      </w:pPr>
      <w:r>
        <w:rPr>
          <w:rFonts w:ascii="Arial" w:hAnsi="Arial" w:cs="Arial"/>
        </w:rPr>
        <w:tab/>
        <w:t>C.</w:t>
      </w:r>
    </w:p>
    <w:p w14:paraId="55B69BCA" w14:textId="77777777" w:rsidR="008576EF" w:rsidRDefault="008576EF" w:rsidP="008576EF">
      <w:pPr>
        <w:spacing w:after="0"/>
        <w:rPr>
          <w:rFonts w:ascii="Arial" w:hAnsi="Arial" w:cs="Arial"/>
        </w:rPr>
      </w:pPr>
    </w:p>
    <w:p w14:paraId="2B3A2351" w14:textId="040B47E8" w:rsidR="008576EF" w:rsidRDefault="008576EF" w:rsidP="00F22996">
      <w:pPr>
        <w:spacing w:after="0"/>
        <w:rPr>
          <w:rFonts w:ascii="Arial" w:hAnsi="Arial" w:cs="Arial"/>
        </w:rPr>
      </w:pPr>
      <w:r>
        <w:rPr>
          <w:rFonts w:ascii="Arial" w:hAnsi="Arial" w:cs="Arial"/>
        </w:rPr>
        <w:tab/>
      </w:r>
    </w:p>
    <w:p w14:paraId="7069AD25" w14:textId="77777777" w:rsidR="008576EF" w:rsidRDefault="008576EF" w:rsidP="008576EF">
      <w:pPr>
        <w:spacing w:after="0"/>
        <w:rPr>
          <w:rFonts w:ascii="Arial" w:hAnsi="Arial" w:cs="Arial"/>
          <w:b/>
          <w:u w:val="single"/>
        </w:rPr>
      </w:pPr>
    </w:p>
    <w:p w14:paraId="212452AA" w14:textId="77777777" w:rsidR="008576EF" w:rsidRDefault="008576EF" w:rsidP="008576EF">
      <w:pPr>
        <w:spacing w:after="0"/>
        <w:rPr>
          <w:rFonts w:ascii="Arial" w:hAnsi="Arial" w:cs="Arial"/>
          <w:b/>
          <w:u w:val="single"/>
        </w:rPr>
      </w:pPr>
    </w:p>
    <w:p w14:paraId="2E7344DA" w14:textId="77777777" w:rsidR="008576EF" w:rsidRDefault="008576EF" w:rsidP="008576EF">
      <w:pPr>
        <w:spacing w:after="0"/>
        <w:rPr>
          <w:rFonts w:ascii="Arial" w:hAnsi="Arial" w:cs="Arial"/>
          <w:b/>
          <w:u w:val="single"/>
        </w:rPr>
      </w:pPr>
    </w:p>
    <w:p w14:paraId="06412B87" w14:textId="77777777" w:rsidR="008576EF" w:rsidRDefault="008576EF" w:rsidP="008576EF">
      <w:pPr>
        <w:spacing w:after="0"/>
        <w:rPr>
          <w:rFonts w:ascii="Arial" w:hAnsi="Arial" w:cs="Arial"/>
          <w:b/>
          <w:u w:val="single"/>
        </w:rPr>
      </w:pPr>
    </w:p>
    <w:p w14:paraId="756BCC71" w14:textId="77777777" w:rsidR="008576EF" w:rsidRDefault="008576EF" w:rsidP="008576EF">
      <w:pPr>
        <w:spacing w:after="0"/>
        <w:rPr>
          <w:rFonts w:ascii="Arial" w:hAnsi="Arial" w:cs="Arial"/>
          <w:b/>
          <w:u w:val="single"/>
        </w:rPr>
      </w:pPr>
    </w:p>
    <w:p w14:paraId="5F344B04" w14:textId="77777777" w:rsidR="008576EF" w:rsidRDefault="008576EF" w:rsidP="008576EF">
      <w:pPr>
        <w:spacing w:after="0"/>
        <w:rPr>
          <w:rFonts w:ascii="Arial" w:hAnsi="Arial" w:cs="Arial"/>
          <w:b/>
          <w:u w:val="single"/>
        </w:rPr>
      </w:pPr>
    </w:p>
    <w:p w14:paraId="3F01D2D7" w14:textId="77777777" w:rsidR="008576EF" w:rsidRDefault="008576EF" w:rsidP="008576EF">
      <w:pPr>
        <w:spacing w:after="0"/>
        <w:rPr>
          <w:rFonts w:ascii="Arial" w:hAnsi="Arial" w:cs="Arial"/>
          <w:b/>
          <w:u w:val="single"/>
        </w:rPr>
      </w:pPr>
    </w:p>
    <w:p w14:paraId="2937E878" w14:textId="77777777" w:rsidR="008576EF" w:rsidRDefault="008576EF" w:rsidP="008576EF">
      <w:pPr>
        <w:spacing w:after="0"/>
        <w:rPr>
          <w:rFonts w:ascii="Arial" w:hAnsi="Arial" w:cs="Arial"/>
          <w:b/>
          <w:u w:val="single"/>
        </w:rPr>
      </w:pPr>
    </w:p>
    <w:p w14:paraId="3F92B13E" w14:textId="77777777" w:rsidR="008576EF" w:rsidRDefault="008576EF" w:rsidP="008576EF">
      <w:pPr>
        <w:spacing w:after="0"/>
        <w:rPr>
          <w:rFonts w:ascii="Arial" w:hAnsi="Arial" w:cs="Arial"/>
          <w:b/>
          <w:u w:val="single"/>
        </w:rPr>
      </w:pPr>
    </w:p>
    <w:p w14:paraId="0390F4DB" w14:textId="77777777" w:rsidR="008576EF" w:rsidRDefault="008576EF" w:rsidP="008576EF">
      <w:pPr>
        <w:spacing w:after="0"/>
        <w:rPr>
          <w:rFonts w:ascii="Arial" w:hAnsi="Arial" w:cs="Arial"/>
          <w:b/>
          <w:u w:val="single"/>
        </w:rPr>
      </w:pPr>
    </w:p>
    <w:p w14:paraId="4BBB8CB0" w14:textId="77777777" w:rsidR="008576EF" w:rsidRDefault="008576EF" w:rsidP="008576EF">
      <w:pPr>
        <w:spacing w:after="0"/>
        <w:rPr>
          <w:rFonts w:ascii="Arial" w:hAnsi="Arial" w:cs="Arial"/>
        </w:rPr>
      </w:pPr>
    </w:p>
    <w:sectPr w:rsidR="008576EF" w:rsidSect="00530726">
      <w:footerReference w:type="default" r:id="rId7"/>
      <w:pgSz w:w="12242" w:h="15842"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9EEB2C" w14:textId="77777777" w:rsidR="00A9788C" w:rsidRDefault="00A9788C">
      <w:pPr>
        <w:spacing w:after="0" w:line="240" w:lineRule="auto"/>
      </w:pPr>
      <w:r>
        <w:separator/>
      </w:r>
    </w:p>
  </w:endnote>
  <w:endnote w:type="continuationSeparator" w:id="0">
    <w:p w14:paraId="5C714392" w14:textId="77777777" w:rsidR="00A9788C" w:rsidRDefault="00A97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88007128"/>
      <w:docPartObj>
        <w:docPartGallery w:val="Page Numbers (Bottom of Page)"/>
        <w:docPartUnique/>
      </w:docPartObj>
    </w:sdtPr>
    <w:sdtEndPr>
      <w:rPr>
        <w:noProof/>
      </w:rPr>
    </w:sdtEndPr>
    <w:sdtContent>
      <w:p w14:paraId="1065BB47" w14:textId="77777777" w:rsidR="00C95459" w:rsidRDefault="00C1019E">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29CE5721" w14:textId="77777777" w:rsidR="00C95459" w:rsidRDefault="00A978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A8D38" w14:textId="77777777" w:rsidR="00A9788C" w:rsidRDefault="00A9788C">
      <w:pPr>
        <w:spacing w:after="0" w:line="240" w:lineRule="auto"/>
      </w:pPr>
      <w:r>
        <w:separator/>
      </w:r>
    </w:p>
  </w:footnote>
  <w:footnote w:type="continuationSeparator" w:id="0">
    <w:p w14:paraId="1294D56C" w14:textId="77777777" w:rsidR="00A9788C" w:rsidRDefault="00A978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4B012CC"/>
    <w:multiLevelType w:val="hybridMultilevel"/>
    <w:tmpl w:val="7FA8C320"/>
    <w:lvl w:ilvl="0" w:tplc="4C5851F8">
      <w:start w:val="1"/>
      <w:numFmt w:val="bullet"/>
      <w:lvlText w:val=""/>
      <w:lvlJc w:val="left"/>
      <w:pPr>
        <w:tabs>
          <w:tab w:val="num" w:pos="720"/>
        </w:tabs>
        <w:ind w:left="720" w:hanging="360"/>
      </w:pPr>
      <w:rPr>
        <w:rFonts w:ascii="Wingdings" w:hAnsi="Wingdings" w:hint="default"/>
      </w:rPr>
    </w:lvl>
    <w:lvl w:ilvl="1" w:tplc="0B6684A2" w:tentative="1">
      <w:start w:val="1"/>
      <w:numFmt w:val="bullet"/>
      <w:lvlText w:val=""/>
      <w:lvlJc w:val="left"/>
      <w:pPr>
        <w:tabs>
          <w:tab w:val="num" w:pos="1440"/>
        </w:tabs>
        <w:ind w:left="1440" w:hanging="360"/>
      </w:pPr>
      <w:rPr>
        <w:rFonts w:ascii="Wingdings" w:hAnsi="Wingdings" w:hint="default"/>
      </w:rPr>
    </w:lvl>
    <w:lvl w:ilvl="2" w:tplc="B192E554" w:tentative="1">
      <w:start w:val="1"/>
      <w:numFmt w:val="bullet"/>
      <w:lvlText w:val=""/>
      <w:lvlJc w:val="left"/>
      <w:pPr>
        <w:tabs>
          <w:tab w:val="num" w:pos="2160"/>
        </w:tabs>
        <w:ind w:left="2160" w:hanging="360"/>
      </w:pPr>
      <w:rPr>
        <w:rFonts w:ascii="Wingdings" w:hAnsi="Wingdings" w:hint="default"/>
      </w:rPr>
    </w:lvl>
    <w:lvl w:ilvl="3" w:tplc="70A4CD6E" w:tentative="1">
      <w:start w:val="1"/>
      <w:numFmt w:val="bullet"/>
      <w:lvlText w:val=""/>
      <w:lvlJc w:val="left"/>
      <w:pPr>
        <w:tabs>
          <w:tab w:val="num" w:pos="2880"/>
        </w:tabs>
        <w:ind w:left="2880" w:hanging="360"/>
      </w:pPr>
      <w:rPr>
        <w:rFonts w:ascii="Wingdings" w:hAnsi="Wingdings" w:hint="default"/>
      </w:rPr>
    </w:lvl>
    <w:lvl w:ilvl="4" w:tplc="834A1A52" w:tentative="1">
      <w:start w:val="1"/>
      <w:numFmt w:val="bullet"/>
      <w:lvlText w:val=""/>
      <w:lvlJc w:val="left"/>
      <w:pPr>
        <w:tabs>
          <w:tab w:val="num" w:pos="3600"/>
        </w:tabs>
        <w:ind w:left="3600" w:hanging="360"/>
      </w:pPr>
      <w:rPr>
        <w:rFonts w:ascii="Wingdings" w:hAnsi="Wingdings" w:hint="default"/>
      </w:rPr>
    </w:lvl>
    <w:lvl w:ilvl="5" w:tplc="464E9ABE" w:tentative="1">
      <w:start w:val="1"/>
      <w:numFmt w:val="bullet"/>
      <w:lvlText w:val=""/>
      <w:lvlJc w:val="left"/>
      <w:pPr>
        <w:tabs>
          <w:tab w:val="num" w:pos="4320"/>
        </w:tabs>
        <w:ind w:left="4320" w:hanging="360"/>
      </w:pPr>
      <w:rPr>
        <w:rFonts w:ascii="Wingdings" w:hAnsi="Wingdings" w:hint="default"/>
      </w:rPr>
    </w:lvl>
    <w:lvl w:ilvl="6" w:tplc="DCB817F0" w:tentative="1">
      <w:start w:val="1"/>
      <w:numFmt w:val="bullet"/>
      <w:lvlText w:val=""/>
      <w:lvlJc w:val="left"/>
      <w:pPr>
        <w:tabs>
          <w:tab w:val="num" w:pos="5040"/>
        </w:tabs>
        <w:ind w:left="5040" w:hanging="360"/>
      </w:pPr>
      <w:rPr>
        <w:rFonts w:ascii="Wingdings" w:hAnsi="Wingdings" w:hint="default"/>
      </w:rPr>
    </w:lvl>
    <w:lvl w:ilvl="7" w:tplc="A492EF6E" w:tentative="1">
      <w:start w:val="1"/>
      <w:numFmt w:val="bullet"/>
      <w:lvlText w:val=""/>
      <w:lvlJc w:val="left"/>
      <w:pPr>
        <w:tabs>
          <w:tab w:val="num" w:pos="5760"/>
        </w:tabs>
        <w:ind w:left="5760" w:hanging="360"/>
      </w:pPr>
      <w:rPr>
        <w:rFonts w:ascii="Wingdings" w:hAnsi="Wingdings" w:hint="default"/>
      </w:rPr>
    </w:lvl>
    <w:lvl w:ilvl="8" w:tplc="F61ADAF6"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6EF"/>
    <w:rsid w:val="0000076E"/>
    <w:rsid w:val="00022507"/>
    <w:rsid w:val="000A7917"/>
    <w:rsid w:val="000B3D5E"/>
    <w:rsid w:val="00153F74"/>
    <w:rsid w:val="001C1D48"/>
    <w:rsid w:val="002F580C"/>
    <w:rsid w:val="003108DE"/>
    <w:rsid w:val="00344F02"/>
    <w:rsid w:val="005E6CC4"/>
    <w:rsid w:val="00655A96"/>
    <w:rsid w:val="007C4708"/>
    <w:rsid w:val="007E32B2"/>
    <w:rsid w:val="008576EF"/>
    <w:rsid w:val="00A843C3"/>
    <w:rsid w:val="00A9788C"/>
    <w:rsid w:val="00AA2751"/>
    <w:rsid w:val="00C1019E"/>
    <w:rsid w:val="00CA4FF7"/>
    <w:rsid w:val="00CF2BEB"/>
    <w:rsid w:val="00F22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C032C79"/>
  <w15:chartTrackingRefBased/>
  <w15:docId w15:val="{B74B428F-2487-6447-AAC0-3A079EE57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6EF"/>
    <w:pPr>
      <w:spacing w:after="200" w:line="276" w:lineRule="auto"/>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576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6E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9565311">
      <w:bodyDiv w:val="1"/>
      <w:marLeft w:val="0"/>
      <w:marRight w:val="0"/>
      <w:marTop w:val="0"/>
      <w:marBottom w:val="0"/>
      <w:divBdr>
        <w:top w:val="none" w:sz="0" w:space="0" w:color="auto"/>
        <w:left w:val="none" w:sz="0" w:space="0" w:color="auto"/>
        <w:bottom w:val="none" w:sz="0" w:space="0" w:color="auto"/>
        <w:right w:val="none" w:sz="0" w:space="0" w:color="auto"/>
      </w:divBdr>
      <w:divsChild>
        <w:div w:id="1605335050">
          <w:marLeft w:val="547"/>
          <w:marRight w:val="0"/>
          <w:marTop w:val="154"/>
          <w:marBottom w:val="0"/>
          <w:divBdr>
            <w:top w:val="none" w:sz="0" w:space="0" w:color="auto"/>
            <w:left w:val="none" w:sz="0" w:space="0" w:color="auto"/>
            <w:bottom w:val="none" w:sz="0" w:space="0" w:color="auto"/>
            <w:right w:val="none" w:sz="0" w:space="0" w:color="auto"/>
          </w:divBdr>
        </w:div>
        <w:div w:id="310138655">
          <w:marLeft w:val="547"/>
          <w:marRight w:val="0"/>
          <w:marTop w:val="154"/>
          <w:marBottom w:val="0"/>
          <w:divBdr>
            <w:top w:val="none" w:sz="0" w:space="0" w:color="auto"/>
            <w:left w:val="none" w:sz="0" w:space="0" w:color="auto"/>
            <w:bottom w:val="none" w:sz="0" w:space="0" w:color="auto"/>
            <w:right w:val="none" w:sz="0" w:space="0" w:color="auto"/>
          </w:divBdr>
        </w:div>
        <w:div w:id="1568540288">
          <w:marLeft w:val="547"/>
          <w:marRight w:val="0"/>
          <w:marTop w:val="154"/>
          <w:marBottom w:val="0"/>
          <w:divBdr>
            <w:top w:val="none" w:sz="0" w:space="0" w:color="auto"/>
            <w:left w:val="none" w:sz="0" w:space="0" w:color="auto"/>
            <w:bottom w:val="none" w:sz="0" w:space="0" w:color="auto"/>
            <w:right w:val="none" w:sz="0" w:space="0" w:color="auto"/>
          </w:divBdr>
        </w:div>
        <w:div w:id="1212424020">
          <w:marLeft w:val="547"/>
          <w:marRight w:val="0"/>
          <w:marTop w:val="154"/>
          <w:marBottom w:val="0"/>
          <w:divBdr>
            <w:top w:val="none" w:sz="0" w:space="0" w:color="auto"/>
            <w:left w:val="none" w:sz="0" w:space="0" w:color="auto"/>
            <w:bottom w:val="none" w:sz="0" w:space="0" w:color="auto"/>
            <w:right w:val="none" w:sz="0" w:space="0" w:color="auto"/>
          </w:divBdr>
        </w:div>
        <w:div w:id="1055003923">
          <w:marLeft w:val="547"/>
          <w:marRight w:val="0"/>
          <w:marTop w:val="154"/>
          <w:marBottom w:val="0"/>
          <w:divBdr>
            <w:top w:val="none" w:sz="0" w:space="0" w:color="auto"/>
            <w:left w:val="none" w:sz="0" w:space="0" w:color="auto"/>
            <w:bottom w:val="none" w:sz="0" w:space="0" w:color="auto"/>
            <w:right w:val="none" w:sz="0" w:space="0" w:color="auto"/>
          </w:divBdr>
        </w:div>
        <w:div w:id="95442673">
          <w:marLeft w:val="547"/>
          <w:marRight w:val="0"/>
          <w:marTop w:val="154"/>
          <w:marBottom w:val="0"/>
          <w:divBdr>
            <w:top w:val="none" w:sz="0" w:space="0" w:color="auto"/>
            <w:left w:val="none" w:sz="0" w:space="0" w:color="auto"/>
            <w:bottom w:val="none" w:sz="0" w:space="0" w:color="auto"/>
            <w:right w:val="none" w:sz="0" w:space="0" w:color="auto"/>
          </w:divBdr>
        </w:div>
        <w:div w:id="1942033024">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Lenschow</dc:creator>
  <cp:keywords/>
  <dc:description/>
  <cp:lastModifiedBy>John Lenschow</cp:lastModifiedBy>
  <cp:revision>4</cp:revision>
  <dcterms:created xsi:type="dcterms:W3CDTF">2020-08-05T17:43:00Z</dcterms:created>
  <dcterms:modified xsi:type="dcterms:W3CDTF">2020-08-06T19:11:00Z</dcterms:modified>
</cp:coreProperties>
</file>