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0CAE" w14:textId="77777777" w:rsidR="00A70E8A" w:rsidRDefault="006B60B7" w:rsidP="006B60B7">
      <w:pPr>
        <w:jc w:val="center"/>
        <w:rPr>
          <w:b/>
          <w:sz w:val="32"/>
        </w:rPr>
      </w:pPr>
      <w:r w:rsidRPr="006B60B7">
        <w:rPr>
          <w:b/>
          <w:sz w:val="32"/>
        </w:rPr>
        <w:t>Other Word-Form Problems</w:t>
      </w:r>
    </w:p>
    <w:p w14:paraId="4FC648F9" w14:textId="77777777" w:rsidR="006B60B7" w:rsidRDefault="006B60B7" w:rsidP="006B60B7">
      <w:pPr>
        <w:jc w:val="center"/>
        <w:rPr>
          <w:b/>
          <w:sz w:val="32"/>
        </w:rPr>
      </w:pPr>
    </w:p>
    <w:p w14:paraId="04EA6987" w14:textId="77777777" w:rsidR="006B60B7" w:rsidRDefault="0025192B" w:rsidP="006B60B7">
      <w:r>
        <w:t>No</w:t>
      </w:r>
      <w:r w:rsidR="00A81AE2">
        <w:tab/>
      </w:r>
      <w:r w:rsidR="00A81AE2">
        <w:tab/>
        <w:t>Used as an adjective before nouns; means “not any”</w:t>
      </w:r>
    </w:p>
    <w:p w14:paraId="2FDF1731" w14:textId="77777777" w:rsidR="00A81AE2" w:rsidRDefault="00A81AE2" w:rsidP="006B60B7">
      <w:r>
        <w:tab/>
      </w:r>
      <w:r>
        <w:tab/>
        <w:t xml:space="preserve">Also, used in the expression </w:t>
      </w:r>
      <w:r w:rsidRPr="00A81AE2">
        <w:rPr>
          <w:i/>
        </w:rPr>
        <w:t>no longer</w:t>
      </w:r>
      <w:r>
        <w:t xml:space="preserve">. </w:t>
      </w:r>
    </w:p>
    <w:p w14:paraId="1C8980A7" w14:textId="77777777" w:rsidR="00A81AE2" w:rsidRDefault="00A81AE2" w:rsidP="006B60B7"/>
    <w:p w14:paraId="621955F1" w14:textId="77777777" w:rsidR="00A81AE2" w:rsidRDefault="00A81AE2" w:rsidP="006B60B7">
      <w:r>
        <w:t>Not</w:t>
      </w:r>
      <w:r>
        <w:tab/>
      </w:r>
      <w:r>
        <w:tab/>
        <w:t xml:space="preserve">Used to make all other words negatives. </w:t>
      </w:r>
    </w:p>
    <w:p w14:paraId="0102DF23" w14:textId="77777777" w:rsidR="00A81AE2" w:rsidRDefault="00A81AE2" w:rsidP="006B60B7"/>
    <w:p w14:paraId="6636FA5C" w14:textId="77777777" w:rsidR="00A81AE2" w:rsidRDefault="00A81AE2" w:rsidP="006B60B7">
      <w:r>
        <w:t>Most</w:t>
      </w:r>
      <w:r>
        <w:tab/>
      </w:r>
      <w:r>
        <w:tab/>
        <w:t xml:space="preserve">Used in superlative adjectives phrases: </w:t>
      </w:r>
      <w:proofErr w:type="gramStart"/>
      <w:r>
        <w:t>also</w:t>
      </w:r>
      <w:proofErr w:type="gramEnd"/>
      <w:r>
        <w:t xml:space="preserve"> used to mean “the majority.”</w:t>
      </w:r>
    </w:p>
    <w:p w14:paraId="662F818C" w14:textId="77777777" w:rsidR="00A81AE2" w:rsidRDefault="00A81AE2" w:rsidP="006B60B7">
      <w:r>
        <w:t>Almost</w:t>
      </w:r>
      <w:r>
        <w:tab/>
      </w:r>
      <w:r>
        <w:tab/>
        <w:t>Used as an adverb to mean “nearly.”</w:t>
      </w:r>
    </w:p>
    <w:p w14:paraId="4789D344" w14:textId="77777777" w:rsidR="00A81AE2" w:rsidRDefault="00A81AE2" w:rsidP="006B60B7"/>
    <w:p w14:paraId="0D7AB7C4" w14:textId="77777777" w:rsidR="00A81AE2" w:rsidRDefault="00A81AE2" w:rsidP="00A81AE2">
      <w:pPr>
        <w:pStyle w:val="ListParagraph"/>
        <w:numPr>
          <w:ilvl w:val="0"/>
          <w:numId w:val="1"/>
        </w:numPr>
      </w:pPr>
      <w:r>
        <w:t xml:space="preserve">This is the most interesting chapter in the book. </w:t>
      </w:r>
    </w:p>
    <w:p w14:paraId="37E8886F" w14:textId="77777777" w:rsidR="00A81AE2" w:rsidRDefault="00A81AE2" w:rsidP="00A81AE2">
      <w:pPr>
        <w:pStyle w:val="ListParagraph"/>
        <w:numPr>
          <w:ilvl w:val="0"/>
          <w:numId w:val="1"/>
        </w:numPr>
      </w:pPr>
      <w:r>
        <w:t xml:space="preserve">I’ve ready most of the chapters in the book. </w:t>
      </w:r>
    </w:p>
    <w:p w14:paraId="6EC6E6EF" w14:textId="77777777" w:rsidR="00A81AE2" w:rsidRDefault="00A81AE2" w:rsidP="00A81AE2">
      <w:pPr>
        <w:pStyle w:val="ListParagraph"/>
        <w:numPr>
          <w:ilvl w:val="0"/>
          <w:numId w:val="1"/>
        </w:numPr>
      </w:pPr>
      <w:r>
        <w:t xml:space="preserve">I’ve solved almost all of the problems in the book. </w:t>
      </w:r>
    </w:p>
    <w:p w14:paraId="5F964C25" w14:textId="77777777" w:rsidR="00A81AE2" w:rsidRDefault="00A81AE2" w:rsidP="00A81AE2"/>
    <w:p w14:paraId="23F401E2" w14:textId="77777777" w:rsidR="00A81AE2" w:rsidRDefault="00A81AE2" w:rsidP="00A81AE2">
      <w:r>
        <w:t>Twice</w:t>
      </w:r>
      <w:r>
        <w:tab/>
      </w:r>
      <w:r>
        <w:tab/>
        <w:t>Used as an adjective to mean “two times.”</w:t>
      </w:r>
    </w:p>
    <w:p w14:paraId="62F8F7CB" w14:textId="77777777" w:rsidR="000C48AA" w:rsidRDefault="000C48AA" w:rsidP="00A81AE2">
      <w:r>
        <w:t>Double</w:t>
      </w:r>
      <w:r>
        <w:tab/>
      </w:r>
      <w:r>
        <w:tab/>
        <w:t>Used as an adjective to mean “make twice as large.”</w:t>
      </w:r>
    </w:p>
    <w:p w14:paraId="04470589" w14:textId="77777777" w:rsidR="000C48AA" w:rsidRDefault="000C48AA" w:rsidP="00A81AE2"/>
    <w:p w14:paraId="33AC03A1" w14:textId="77777777" w:rsidR="000C48AA" w:rsidRDefault="000C48AA" w:rsidP="000C48AA">
      <w:pPr>
        <w:pStyle w:val="ListParagraph"/>
        <w:numPr>
          <w:ilvl w:val="0"/>
          <w:numId w:val="1"/>
        </w:numPr>
      </w:pPr>
      <w:r>
        <w:t xml:space="preserve">Henry has twice as much money as he did before he invested it. </w:t>
      </w:r>
    </w:p>
    <w:p w14:paraId="69140D6E" w14:textId="77777777" w:rsidR="000C48AA" w:rsidRDefault="000C48AA" w:rsidP="000C48AA">
      <w:pPr>
        <w:pStyle w:val="ListParagraph"/>
        <w:numPr>
          <w:ilvl w:val="0"/>
          <w:numId w:val="1"/>
        </w:numPr>
      </w:pPr>
      <w:r>
        <w:t xml:space="preserve">Henry doubled his money. </w:t>
      </w:r>
    </w:p>
    <w:p w14:paraId="41541BEA" w14:textId="77777777" w:rsidR="000C48AA" w:rsidRDefault="000C48AA" w:rsidP="000C48AA"/>
    <w:p w14:paraId="52BFA983" w14:textId="77777777" w:rsidR="000C48AA" w:rsidRDefault="000C48AA" w:rsidP="000C48AA">
      <w:r>
        <w:t>Earliest</w:t>
      </w:r>
      <w:r>
        <w:tab/>
      </w:r>
      <w:r>
        <w:tab/>
        <w:t>Used as a superlative adjective to mean “most distant in time.”</w:t>
      </w:r>
    </w:p>
    <w:p w14:paraId="1DD6E7B3" w14:textId="77777777" w:rsidR="000C48AA" w:rsidRDefault="000C48AA" w:rsidP="000C48AA">
      <w:r>
        <w:t>Soonest</w:t>
      </w:r>
      <w:r>
        <w:tab/>
        <w:t>Used as a superlative adverb to mean “most promptly.”</w:t>
      </w:r>
    </w:p>
    <w:p w14:paraId="58838116" w14:textId="77777777" w:rsidR="000C48AA" w:rsidRDefault="000C48AA" w:rsidP="000C48AA"/>
    <w:p w14:paraId="47FC18A3" w14:textId="77777777" w:rsidR="000C48AA" w:rsidRDefault="000C48AA" w:rsidP="000C48AA">
      <w:pPr>
        <w:pStyle w:val="ListParagraph"/>
        <w:numPr>
          <w:ilvl w:val="0"/>
          <w:numId w:val="1"/>
        </w:numPr>
      </w:pPr>
      <w:r>
        <w:t>These are the earliest examples of the artist’s works.</w:t>
      </w:r>
    </w:p>
    <w:p w14:paraId="2D49F16B" w14:textId="77777777" w:rsidR="000C48AA" w:rsidRDefault="000C48AA" w:rsidP="000C48AA"/>
    <w:p w14:paraId="08BF654C" w14:textId="77777777" w:rsidR="000C48AA" w:rsidRDefault="000C48AA" w:rsidP="000C48AA">
      <w:r>
        <w:t>Percent</w:t>
      </w:r>
      <w:r>
        <w:tab/>
        <w:t>Used after a number</w:t>
      </w:r>
    </w:p>
    <w:p w14:paraId="319DDCC4" w14:textId="77777777" w:rsidR="000C48AA" w:rsidRDefault="000C48AA" w:rsidP="000C48AA">
      <w:r>
        <w:t xml:space="preserve">Percentage </w:t>
      </w:r>
      <w:r>
        <w:tab/>
        <w:t xml:space="preserve">Not used after a number. </w:t>
      </w:r>
    </w:p>
    <w:p w14:paraId="102B21F9" w14:textId="77777777" w:rsidR="000C48AA" w:rsidRDefault="000C48AA" w:rsidP="000C48AA"/>
    <w:p w14:paraId="61C30DF8" w14:textId="77777777" w:rsidR="000C48AA" w:rsidRDefault="000C48AA" w:rsidP="000C48AA">
      <w:pPr>
        <w:pStyle w:val="ListParagraph"/>
        <w:numPr>
          <w:ilvl w:val="0"/>
          <w:numId w:val="1"/>
        </w:numPr>
      </w:pPr>
      <w:r>
        <w:t xml:space="preserve">Fifty percent of the people who votes in a favor of the initiative. </w:t>
      </w:r>
    </w:p>
    <w:p w14:paraId="12FBCBFF" w14:textId="77777777" w:rsidR="000C48AA" w:rsidRDefault="000C48AA" w:rsidP="000C48AA">
      <w:pPr>
        <w:pStyle w:val="ListParagraph"/>
        <w:numPr>
          <w:ilvl w:val="0"/>
          <w:numId w:val="1"/>
        </w:numPr>
      </w:pPr>
      <w:r>
        <w:t xml:space="preserve">The percentage of people who approve of the initiative has been steadily growing. </w:t>
      </w:r>
    </w:p>
    <w:p w14:paraId="60CDB480" w14:textId="77777777" w:rsidR="000C48AA" w:rsidRDefault="000C48AA" w:rsidP="000C48AA"/>
    <w:p w14:paraId="4E927B8D" w14:textId="77777777" w:rsidR="000C48AA" w:rsidRDefault="000C48AA" w:rsidP="000C48AA">
      <w:r>
        <w:t>After</w:t>
      </w:r>
      <w:r>
        <w:tab/>
      </w:r>
      <w:r>
        <w:tab/>
        <w:t>Used as a preposition before a noun or as an adverb clause marker before a c</w:t>
      </w:r>
      <w:r>
        <w:tab/>
      </w:r>
      <w:r>
        <w:tab/>
        <w:t xml:space="preserve">clause. </w:t>
      </w:r>
    </w:p>
    <w:p w14:paraId="649A9D06" w14:textId="77777777" w:rsidR="000C48AA" w:rsidRDefault="000C48AA" w:rsidP="000C48AA"/>
    <w:p w14:paraId="1A86CFFD" w14:textId="77777777" w:rsidR="000C48AA" w:rsidRDefault="000C48AA" w:rsidP="000C48AA">
      <w:r>
        <w:t xml:space="preserve">Afterwards </w:t>
      </w:r>
      <w:r>
        <w:tab/>
        <w:t>Used as an adverb, means “after that.”</w:t>
      </w:r>
    </w:p>
    <w:p w14:paraId="40E5EA76" w14:textId="77777777" w:rsidR="000C48AA" w:rsidRDefault="000C48AA" w:rsidP="000C48AA"/>
    <w:p w14:paraId="4F608AA1" w14:textId="77777777" w:rsidR="000C48AA" w:rsidRDefault="005203E4" w:rsidP="005203E4">
      <w:pPr>
        <w:pStyle w:val="ListParagraph"/>
        <w:numPr>
          <w:ilvl w:val="0"/>
          <w:numId w:val="1"/>
        </w:numPr>
      </w:pPr>
      <w:r>
        <w:t xml:space="preserve">We’ll go to dinner after the play. </w:t>
      </w:r>
    </w:p>
    <w:p w14:paraId="45B3338E" w14:textId="77777777" w:rsidR="005203E4" w:rsidRDefault="005203E4" w:rsidP="005203E4">
      <w:pPr>
        <w:pStyle w:val="ListParagraph"/>
        <w:numPr>
          <w:ilvl w:val="0"/>
          <w:numId w:val="1"/>
        </w:numPr>
      </w:pPr>
      <w:r>
        <w:t xml:space="preserve">We’ll go to dinner after the play is over. </w:t>
      </w:r>
    </w:p>
    <w:p w14:paraId="06CDAC1A" w14:textId="77777777" w:rsidR="005203E4" w:rsidRDefault="005203E4" w:rsidP="005203E4">
      <w:pPr>
        <w:pStyle w:val="ListParagraph"/>
        <w:numPr>
          <w:ilvl w:val="0"/>
          <w:numId w:val="1"/>
        </w:numPr>
      </w:pPr>
      <w:r>
        <w:t xml:space="preserve">First the performer played the guitar, and afterwards, she played the flute. </w:t>
      </w:r>
    </w:p>
    <w:p w14:paraId="1B5008EF" w14:textId="77777777" w:rsidR="005203E4" w:rsidRDefault="005203E4" w:rsidP="005203E4"/>
    <w:p w14:paraId="68738819" w14:textId="77777777" w:rsidR="005203E4" w:rsidRDefault="005203E4" w:rsidP="005203E4">
      <w:r>
        <w:t>Ago</w:t>
      </w:r>
      <w:r>
        <w:tab/>
      </w:r>
      <w:r>
        <w:tab/>
        <w:t xml:space="preserve">Used to talk about a time earlier than the present. </w:t>
      </w:r>
    </w:p>
    <w:p w14:paraId="333907AA" w14:textId="77777777" w:rsidR="005203E4" w:rsidRDefault="005203E4" w:rsidP="005203E4">
      <w:r>
        <w:t xml:space="preserve">Before </w:t>
      </w:r>
      <w:r>
        <w:tab/>
      </w:r>
      <w:r>
        <w:tab/>
        <w:t xml:space="preserve">Used to talk about a time earlier than some other point in time. </w:t>
      </w:r>
    </w:p>
    <w:p w14:paraId="2DE7E3C5" w14:textId="77777777" w:rsidR="005203E4" w:rsidRDefault="005203E4" w:rsidP="005203E4"/>
    <w:p w14:paraId="3419BC55" w14:textId="77777777" w:rsidR="005203E4" w:rsidRDefault="005203E4" w:rsidP="005203E4">
      <w:pPr>
        <w:pStyle w:val="ListParagraph"/>
        <w:numPr>
          <w:ilvl w:val="0"/>
          <w:numId w:val="1"/>
        </w:numPr>
      </w:pPr>
      <w:r>
        <w:t xml:space="preserve">Harold won a gold medal in the Olympics last year, and four years before that, he won a gold silver medal. </w:t>
      </w:r>
    </w:p>
    <w:p w14:paraId="5A5AD275" w14:textId="77777777" w:rsidR="005203E4" w:rsidRDefault="005203E4" w:rsidP="005203E4"/>
    <w:p w14:paraId="6948BA94" w14:textId="77777777" w:rsidR="005203E4" w:rsidRDefault="005203E4" w:rsidP="005203E4">
      <w:r>
        <w:lastRenderedPageBreak/>
        <w:t>Tell</w:t>
      </w:r>
      <w:r>
        <w:tab/>
      </w:r>
      <w:r>
        <w:tab/>
        <w:t xml:space="preserve">Used with an object; also, used in certain set expressions: </w:t>
      </w:r>
      <w:r w:rsidRPr="005203E4">
        <w:rPr>
          <w:i/>
        </w:rPr>
        <w:t xml:space="preserve">tell a story, tell the </w:t>
      </w:r>
      <w:r w:rsidRPr="005203E4">
        <w:rPr>
          <w:i/>
        </w:rPr>
        <w:tab/>
      </w:r>
      <w:r w:rsidRPr="005203E4">
        <w:rPr>
          <w:i/>
        </w:rPr>
        <w:tab/>
        <w:t>truth, tell a secret</w:t>
      </w:r>
    </w:p>
    <w:p w14:paraId="262AA512" w14:textId="77777777" w:rsidR="005203E4" w:rsidRDefault="005203E4" w:rsidP="005203E4"/>
    <w:p w14:paraId="4D0B6D31" w14:textId="77777777" w:rsidR="005203E4" w:rsidRDefault="005203E4" w:rsidP="005203E4">
      <w:r>
        <w:t>Say</w:t>
      </w:r>
      <w:r>
        <w:tab/>
      </w:r>
      <w:r>
        <w:tab/>
        <w:t>Used without an object</w:t>
      </w:r>
    </w:p>
    <w:p w14:paraId="4A68DFD8" w14:textId="77777777" w:rsidR="005203E4" w:rsidRDefault="005203E4" w:rsidP="005203E4"/>
    <w:p w14:paraId="346042A7" w14:textId="77777777" w:rsidR="005203E4" w:rsidRDefault="005203E4" w:rsidP="005203E4">
      <w:pPr>
        <w:pStyle w:val="ListParagraph"/>
        <w:numPr>
          <w:ilvl w:val="0"/>
          <w:numId w:val="1"/>
        </w:numPr>
      </w:pPr>
      <w:r>
        <w:t xml:space="preserve">Mr. Hunter told us that he’d had a good trip. </w:t>
      </w:r>
    </w:p>
    <w:p w14:paraId="6BE9CAB2" w14:textId="77777777" w:rsidR="005203E4" w:rsidRDefault="005203E4" w:rsidP="005203E4">
      <w:pPr>
        <w:pStyle w:val="ListParagraph"/>
        <w:numPr>
          <w:ilvl w:val="0"/>
          <w:numId w:val="1"/>
        </w:numPr>
      </w:pPr>
      <w:r>
        <w:t xml:space="preserve">Joe told a wonderful story. </w:t>
      </w:r>
    </w:p>
    <w:p w14:paraId="0311FA31" w14:textId="77777777" w:rsidR="005203E4" w:rsidRDefault="005203E4" w:rsidP="005203E4">
      <w:pPr>
        <w:pStyle w:val="ListParagraph"/>
        <w:numPr>
          <w:ilvl w:val="0"/>
          <w:numId w:val="1"/>
        </w:numPr>
      </w:pPr>
      <w:r>
        <w:t xml:space="preserve">Mr. Hunter said that he’d had a good trip. </w:t>
      </w:r>
    </w:p>
    <w:p w14:paraId="63B7D016" w14:textId="77777777" w:rsidR="005203E4" w:rsidRDefault="005203E4" w:rsidP="005203E4"/>
    <w:p w14:paraId="1DB6D53B" w14:textId="77777777" w:rsidR="005203E4" w:rsidRDefault="005203E4" w:rsidP="005203E4">
      <w:r>
        <w:t>Ever</w:t>
      </w:r>
      <w:r>
        <w:tab/>
      </w:r>
      <w:r>
        <w:tab/>
        <w:t>Means “at any time.” Used with not to mean “never”</w:t>
      </w:r>
    </w:p>
    <w:p w14:paraId="0A1EFEDF" w14:textId="77777777" w:rsidR="005203E4" w:rsidRDefault="005203E4" w:rsidP="005203E4">
      <w:pPr>
        <w:rPr>
          <w:b/>
        </w:rPr>
      </w:pPr>
      <w:r>
        <w:tab/>
      </w:r>
      <w:r>
        <w:tab/>
        <w:t xml:space="preserve">Also, used in some expressions such as </w:t>
      </w:r>
      <w:r w:rsidRPr="005203E4">
        <w:rPr>
          <w:b/>
        </w:rPr>
        <w:t>ever</w:t>
      </w:r>
      <w:r>
        <w:rPr>
          <w:b/>
        </w:rPr>
        <w:t xml:space="preserve"> </w:t>
      </w:r>
      <w:r w:rsidRPr="005203E4">
        <w:rPr>
          <w:b/>
        </w:rPr>
        <w:t>since</w:t>
      </w:r>
      <w:r>
        <w:t xml:space="preserve"> and </w:t>
      </w:r>
      <w:r w:rsidRPr="005203E4">
        <w:rPr>
          <w:b/>
        </w:rPr>
        <w:t>hardly ever.</w:t>
      </w:r>
    </w:p>
    <w:p w14:paraId="62245A98" w14:textId="77777777" w:rsidR="005203E4" w:rsidRDefault="005203E4" w:rsidP="005203E4">
      <w:pPr>
        <w:rPr>
          <w:b/>
        </w:rPr>
      </w:pPr>
    </w:p>
    <w:p w14:paraId="27B47228" w14:textId="77777777" w:rsidR="005203E4" w:rsidRDefault="005203E4" w:rsidP="005203E4">
      <w:r>
        <w:t>Never</w:t>
      </w:r>
      <w:r>
        <w:tab/>
      </w:r>
      <w:r>
        <w:tab/>
        <w:t xml:space="preserve">Means “at no time.” Not used with a negative word. </w:t>
      </w:r>
    </w:p>
    <w:p w14:paraId="508C2273" w14:textId="77777777" w:rsidR="005203E4" w:rsidRDefault="005203E4" w:rsidP="005203E4"/>
    <w:p w14:paraId="2B127F47" w14:textId="77777777" w:rsidR="005203E4" w:rsidRDefault="005203E4" w:rsidP="005203E4">
      <w:pPr>
        <w:pStyle w:val="ListParagraph"/>
        <w:numPr>
          <w:ilvl w:val="0"/>
          <w:numId w:val="1"/>
        </w:numPr>
      </w:pPr>
      <w:r>
        <w:t xml:space="preserve">He hardly never goes to that club. </w:t>
      </w:r>
    </w:p>
    <w:p w14:paraId="7FA9970A" w14:textId="77777777" w:rsidR="005203E4" w:rsidRDefault="005203E4" w:rsidP="005203E4"/>
    <w:p w14:paraId="28144914" w14:textId="77777777" w:rsidR="005203E4" w:rsidRDefault="005203E4" w:rsidP="005203E4">
      <w:r>
        <w:t>Alive</w:t>
      </w:r>
      <w:r>
        <w:tab/>
      </w:r>
      <w:r>
        <w:tab/>
        <w:t xml:space="preserve">Used after a verb. </w:t>
      </w:r>
    </w:p>
    <w:p w14:paraId="2D445437" w14:textId="77777777" w:rsidR="005203E4" w:rsidRDefault="005203E4" w:rsidP="005203E4">
      <w:r>
        <w:t>Live</w:t>
      </w:r>
      <w:r>
        <w:tab/>
      </w:r>
      <w:r>
        <w:tab/>
        <w:t xml:space="preserve">Used before a noun. </w:t>
      </w:r>
    </w:p>
    <w:p w14:paraId="315F948D" w14:textId="77777777" w:rsidR="005203E4" w:rsidRDefault="005203E4" w:rsidP="005203E4"/>
    <w:p w14:paraId="3AD2C582" w14:textId="77777777" w:rsidR="005203E4" w:rsidRDefault="005203E4" w:rsidP="005203E4">
      <w:pPr>
        <w:pStyle w:val="ListParagraph"/>
        <w:numPr>
          <w:ilvl w:val="0"/>
          <w:numId w:val="1"/>
        </w:numPr>
      </w:pPr>
      <w:r>
        <w:t xml:space="preserve">Diane likes to have live plants in her garden. </w:t>
      </w:r>
    </w:p>
    <w:p w14:paraId="42EFCF5D" w14:textId="77777777" w:rsidR="005203E4" w:rsidRDefault="005203E4" w:rsidP="005203E4">
      <w:pPr>
        <w:pStyle w:val="ListParagraph"/>
        <w:numPr>
          <w:ilvl w:val="0"/>
          <w:numId w:val="1"/>
        </w:numPr>
      </w:pPr>
      <w:r>
        <w:t xml:space="preserve">Although she forgot to water it for a week, the plant was still alive. </w:t>
      </w:r>
    </w:p>
    <w:p w14:paraId="04F2F30A" w14:textId="77777777" w:rsidR="005203E4" w:rsidRDefault="005203E4" w:rsidP="005203E4"/>
    <w:p w14:paraId="77626859" w14:textId="77777777" w:rsidR="005203E4" w:rsidRDefault="005203E4" w:rsidP="005203E4">
      <w:r>
        <w:t>Around</w:t>
      </w:r>
      <w:r>
        <w:tab/>
        <w:t>Used as a preposition to mean “in a circular path”</w:t>
      </w:r>
    </w:p>
    <w:p w14:paraId="154A147F" w14:textId="77777777" w:rsidR="005203E4" w:rsidRDefault="005203E4" w:rsidP="005203E4">
      <w:r>
        <w:t>Round</w:t>
      </w:r>
      <w:r>
        <w:tab/>
      </w:r>
      <w:r>
        <w:tab/>
        <w:t>Used as an adjective to mean “circular in shape”</w:t>
      </w:r>
    </w:p>
    <w:p w14:paraId="560110D8" w14:textId="77777777" w:rsidR="005203E4" w:rsidRDefault="005203E4" w:rsidP="005203E4"/>
    <w:p w14:paraId="01F01DF7" w14:textId="77777777" w:rsidR="005203E4" w:rsidRDefault="005203E4" w:rsidP="005203E4">
      <w:pPr>
        <w:pStyle w:val="ListParagraph"/>
        <w:numPr>
          <w:ilvl w:val="0"/>
          <w:numId w:val="1"/>
        </w:numPr>
      </w:pPr>
      <w:r>
        <w:t xml:space="preserve">The new office building will be </w:t>
      </w:r>
      <w:r w:rsidR="00ED15D6">
        <w:t>around</w:t>
      </w:r>
      <w:r>
        <w:t xml:space="preserve"> </w:t>
      </w:r>
      <w:r w:rsidR="00ED15D6">
        <w:t>the Empire T</w:t>
      </w:r>
      <w:r>
        <w:t xml:space="preserve">ower. </w:t>
      </w:r>
    </w:p>
    <w:p w14:paraId="73BA4AFE" w14:textId="77777777" w:rsidR="005203E4" w:rsidRDefault="005203E4" w:rsidP="005203E4"/>
    <w:p w14:paraId="4CDBF04E" w14:textId="77777777" w:rsidR="005203E4" w:rsidRDefault="005203E4" w:rsidP="005203E4">
      <w:r>
        <w:t>Age</w:t>
      </w:r>
      <w:r w:rsidR="00ED15D6">
        <w:tab/>
      </w:r>
      <w:r w:rsidR="00ED15D6">
        <w:tab/>
        <w:t>Used as a noun, often in these patterns:</w:t>
      </w:r>
    </w:p>
    <w:p w14:paraId="2C9EBED2" w14:textId="77777777" w:rsidR="00ED15D6" w:rsidRDefault="00ED15D6" w:rsidP="00ED15D6">
      <w:pPr>
        <w:pStyle w:val="ListParagraph"/>
        <w:numPr>
          <w:ilvl w:val="0"/>
          <w:numId w:val="1"/>
        </w:numPr>
      </w:pPr>
      <w:r>
        <w:t xml:space="preserve">At the age of twenty. </w:t>
      </w:r>
    </w:p>
    <w:p w14:paraId="610B5A00" w14:textId="77777777" w:rsidR="00ED15D6" w:rsidRDefault="00ED15D6" w:rsidP="00ED15D6">
      <w:pPr>
        <w:pStyle w:val="ListParagraph"/>
        <w:numPr>
          <w:ilvl w:val="0"/>
          <w:numId w:val="1"/>
        </w:numPr>
      </w:pPr>
      <w:r>
        <w:t xml:space="preserve">I am thirty-three years of age. </w:t>
      </w:r>
    </w:p>
    <w:p w14:paraId="0B88986E" w14:textId="77777777" w:rsidR="00ED15D6" w:rsidRDefault="00ED15D6" w:rsidP="00ED15D6"/>
    <w:p w14:paraId="124C730E" w14:textId="77777777" w:rsidR="00ED15D6" w:rsidRDefault="00ED15D6" w:rsidP="00ED15D6">
      <w:r>
        <w:t xml:space="preserve">Old </w:t>
      </w:r>
      <w:r>
        <w:tab/>
      </w:r>
      <w:r>
        <w:tab/>
        <w:t>Used as an adjective, often in this pattern:</w:t>
      </w:r>
    </w:p>
    <w:p w14:paraId="19E69151" w14:textId="77777777" w:rsidR="00ED15D6" w:rsidRDefault="00ED15D6" w:rsidP="00ED15D6">
      <w:pPr>
        <w:pStyle w:val="ListParagraph"/>
        <w:numPr>
          <w:ilvl w:val="0"/>
          <w:numId w:val="1"/>
        </w:numPr>
      </w:pPr>
      <w:r>
        <w:t xml:space="preserve">Twenty-two years old. </w:t>
      </w:r>
    </w:p>
    <w:p w14:paraId="3D6190DD" w14:textId="77777777" w:rsidR="00ED15D6" w:rsidRDefault="00ED15D6" w:rsidP="00ED15D6">
      <w:pPr>
        <w:pStyle w:val="ListParagraph"/>
        <w:numPr>
          <w:ilvl w:val="0"/>
          <w:numId w:val="1"/>
        </w:numPr>
      </w:pPr>
      <w:r>
        <w:t xml:space="preserve">John will be forty years old next week. </w:t>
      </w:r>
    </w:p>
    <w:p w14:paraId="62FF5037" w14:textId="77777777" w:rsidR="00ED15D6" w:rsidRDefault="00ED15D6" w:rsidP="00ED15D6">
      <w:pPr>
        <w:pStyle w:val="ListParagraph"/>
        <w:numPr>
          <w:ilvl w:val="0"/>
          <w:numId w:val="1"/>
        </w:numPr>
      </w:pPr>
      <w:r>
        <w:t xml:space="preserve">Operators of motor vehicles must be 20 years of age in this country. </w:t>
      </w:r>
    </w:p>
    <w:p w14:paraId="77B53754" w14:textId="77777777" w:rsidR="00ED15D6" w:rsidRDefault="00ED15D6" w:rsidP="00ED15D6"/>
    <w:p w14:paraId="7E187A30" w14:textId="77777777" w:rsidR="00ED15D6" w:rsidRDefault="00ED15D6" w:rsidP="00ED15D6">
      <w:r>
        <w:t>Near</w:t>
      </w:r>
      <w:r>
        <w:tab/>
      </w:r>
      <w:r>
        <w:tab/>
        <w:t>Used as an adjective; means “close to.”</w:t>
      </w:r>
    </w:p>
    <w:p w14:paraId="0C147A34" w14:textId="77777777" w:rsidR="00ED15D6" w:rsidRDefault="00ED15D6" w:rsidP="00ED15D6">
      <w:r>
        <w:t>Nearly</w:t>
      </w:r>
      <w:r>
        <w:tab/>
      </w:r>
      <w:r>
        <w:tab/>
        <w:t>Used as adverb; means “almost</w:t>
      </w:r>
    </w:p>
    <w:p w14:paraId="08A0CCA0" w14:textId="77777777" w:rsidR="00ED15D6" w:rsidRDefault="00ED15D6" w:rsidP="00ED15D6"/>
    <w:p w14:paraId="1BD6BE4A" w14:textId="77777777" w:rsidR="00ED15D6" w:rsidRDefault="00ED15D6" w:rsidP="00ED15D6">
      <w:pPr>
        <w:pStyle w:val="ListParagraph"/>
        <w:numPr>
          <w:ilvl w:val="0"/>
          <w:numId w:val="1"/>
        </w:numPr>
      </w:pPr>
      <w:r>
        <w:t xml:space="preserve">Lynn is looking for an apartment near the university. </w:t>
      </w:r>
    </w:p>
    <w:p w14:paraId="184EDE26" w14:textId="77777777" w:rsidR="00ED15D6" w:rsidRDefault="00ED15D6" w:rsidP="00ED15D6">
      <w:pPr>
        <w:pStyle w:val="ListParagraph"/>
        <w:numPr>
          <w:ilvl w:val="0"/>
          <w:numId w:val="1"/>
        </w:numPr>
      </w:pPr>
      <w:r>
        <w:t xml:space="preserve">The two-bedroom apartment she looked at costs nearly five-hundred dollars a month. </w:t>
      </w:r>
    </w:p>
    <w:p w14:paraId="24AD134D" w14:textId="77777777" w:rsidR="00ED15D6" w:rsidRDefault="00ED15D6" w:rsidP="00ED15D6"/>
    <w:p w14:paraId="1ECA2CFE" w14:textId="77777777" w:rsidR="00ED15D6" w:rsidRDefault="00ED15D6" w:rsidP="00ED15D6">
      <w:r>
        <w:t>Some</w:t>
      </w:r>
      <w:r>
        <w:tab/>
      </w:r>
      <w:r>
        <w:tab/>
        <w:t>Used as a determiner before a noun to mean “an indefinite amount”</w:t>
      </w:r>
    </w:p>
    <w:p w14:paraId="4D2CD2B5" w14:textId="77777777" w:rsidR="00ED15D6" w:rsidRDefault="00ED15D6" w:rsidP="00ED15D6">
      <w:r>
        <w:t>Somewhat</w:t>
      </w:r>
      <w:r>
        <w:tab/>
        <w:t>Uses an adverb to mean “slightly”</w:t>
      </w:r>
    </w:p>
    <w:p w14:paraId="4B9C39B4" w14:textId="77777777" w:rsidR="00ED15D6" w:rsidRDefault="00ED15D6" w:rsidP="00ED15D6"/>
    <w:p w14:paraId="435E80F6" w14:textId="77777777" w:rsidR="00ED15D6" w:rsidRDefault="00ED15D6" w:rsidP="00ED15D6">
      <w:pPr>
        <w:pStyle w:val="ListParagraph"/>
        <w:numPr>
          <w:ilvl w:val="0"/>
          <w:numId w:val="1"/>
        </w:numPr>
      </w:pPr>
      <w:r>
        <w:t xml:space="preserve">This bicycle is somewhat handy during the raining season. </w:t>
      </w:r>
    </w:p>
    <w:p w14:paraId="1B863DA7" w14:textId="77777777" w:rsidR="00ED15D6" w:rsidRDefault="00ED15D6" w:rsidP="00ED15D6"/>
    <w:p w14:paraId="07F7F2CF" w14:textId="77777777" w:rsidR="00ED15D6" w:rsidRDefault="00ED15D6" w:rsidP="00ED15D6">
      <w:r>
        <w:t>(You will probably not see somewhat used incorrectly in place of some.)</w:t>
      </w:r>
    </w:p>
    <w:p w14:paraId="4E2A9915" w14:textId="77777777" w:rsidR="00ED15D6" w:rsidRPr="005203E4" w:rsidRDefault="00ED15D6" w:rsidP="00ED15D6">
      <w:bookmarkStart w:id="0" w:name="_GoBack"/>
      <w:bookmarkEnd w:id="0"/>
    </w:p>
    <w:p w14:paraId="533FA913" w14:textId="77777777" w:rsidR="006B60B7" w:rsidRDefault="006B60B7"/>
    <w:p w14:paraId="4C460DB3" w14:textId="77777777" w:rsidR="006B60B7" w:rsidRDefault="006B60B7"/>
    <w:sectPr w:rsidR="006B60B7" w:rsidSect="00844E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E821BD"/>
    <w:multiLevelType w:val="hybridMultilevel"/>
    <w:tmpl w:val="83389344"/>
    <w:lvl w:ilvl="0" w:tplc="5412CD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B7"/>
    <w:rsid w:val="000C48AA"/>
    <w:rsid w:val="0025192B"/>
    <w:rsid w:val="005203E4"/>
    <w:rsid w:val="006B60B7"/>
    <w:rsid w:val="00844EC0"/>
    <w:rsid w:val="0099528E"/>
    <w:rsid w:val="00A81AE2"/>
    <w:rsid w:val="00E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6DA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479</Words>
  <Characters>2734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arsenio buck</dc:creator>
  <cp:keywords/>
  <dc:description/>
  <cp:lastModifiedBy>arsenio buck</cp:lastModifiedBy>
  <cp:revision>1</cp:revision>
  <dcterms:created xsi:type="dcterms:W3CDTF">2021-06-02T02:58:00Z</dcterms:created>
  <dcterms:modified xsi:type="dcterms:W3CDTF">2021-06-02T03:45:00Z</dcterms:modified>
</cp:coreProperties>
</file>